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93BA" w14:textId="5918F49E" w:rsidR="00E567AB" w:rsidRPr="00981C94" w:rsidRDefault="008E51F4" w:rsidP="00BF1FC0">
      <w:pPr>
        <w:ind w:left="687" w:hanging="687"/>
        <w:jc w:val="right"/>
        <w:rPr>
          <w:rFonts w:ascii="ＭＳ 明朝" w:eastAsia="ＭＳ 明朝" w:hAnsi="ＭＳ 明朝" w:cs="Times New Roman" w:hint="eastAsia"/>
          <w:sz w:val="21"/>
          <w:szCs w:val="24"/>
        </w:rPr>
      </w:pPr>
      <w:r>
        <w:rPr>
          <w:rFonts w:ascii="ＭＳ 明朝" w:eastAsia="ＭＳ 明朝" w:hAnsi="ＭＳ 明朝" w:cs="Times New Roman" w:hint="eastAsia"/>
          <w:sz w:val="21"/>
          <w:szCs w:val="24"/>
        </w:rPr>
        <w:t>様式</w:t>
      </w:r>
      <w:r w:rsidR="00A20896">
        <w:rPr>
          <w:rFonts w:ascii="ＭＳ 明朝" w:eastAsia="ＭＳ 明朝" w:hAnsi="ＭＳ 明朝" w:cs="Times New Roman" w:hint="eastAsia"/>
          <w:sz w:val="21"/>
          <w:szCs w:val="24"/>
        </w:rPr>
        <w:t>7-50</w:t>
      </w:r>
    </w:p>
    <w:p w14:paraId="3ADB3983" w14:textId="77777777" w:rsidR="00E567AB" w:rsidRPr="00981C94" w:rsidRDefault="00D60882" w:rsidP="00E567AB">
      <w:pPr>
        <w:spacing w:line="392" w:lineRule="exact"/>
        <w:ind w:left="687" w:hanging="687"/>
        <w:jc w:val="righ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令和</w:t>
      </w:r>
      <w:r w:rsidR="00E567AB" w:rsidRPr="00981C94">
        <w:rPr>
          <w:rFonts w:ascii="ＭＳ 明朝" w:eastAsia="ＭＳ 明朝" w:hAnsi="ＭＳ 明朝" w:cs="Times New Roman" w:hint="eastAsia"/>
          <w:sz w:val="21"/>
        </w:rPr>
        <w:t xml:space="preserve">　　年　　月　　日</w:t>
      </w:r>
    </w:p>
    <w:p w14:paraId="073A227F" w14:textId="2AF52EF3" w:rsidR="00E567AB" w:rsidRPr="00981C94" w:rsidRDefault="00BB7989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lang w:eastAsia="zh-CN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F8E4349" wp14:editId="03F61C6F">
                <wp:simplePos x="0" y="0"/>
                <wp:positionH relativeFrom="column">
                  <wp:posOffset>3790950</wp:posOffset>
                </wp:positionH>
                <wp:positionV relativeFrom="paragraph">
                  <wp:posOffset>231140</wp:posOffset>
                </wp:positionV>
                <wp:extent cx="2638425" cy="266700"/>
                <wp:effectExtent l="0" t="0" r="28575" b="19050"/>
                <wp:wrapNone/>
                <wp:docPr id="4" name="四角形: 角を丸くす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84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CFCDCD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3EE469" w14:textId="77777777" w:rsidR="00BB7989" w:rsidRDefault="00BB7989" w:rsidP="00BB7989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AEAAA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AEAAAA"/>
                                <w:sz w:val="18"/>
                                <w:szCs w:val="18"/>
                              </w:rPr>
                              <w:t>ご署名またはゴム印（社判）を押印ください。</w:t>
                            </w:r>
                          </w:p>
                          <w:p w14:paraId="2BCD91D9" w14:textId="77777777" w:rsidR="00BB7989" w:rsidRDefault="00BB7989" w:rsidP="00BB7989">
                            <w:pPr>
                              <w:rPr>
                                <w:color w:val="AEAAA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F8E4349" id="四角形: 角を丸くする 4" o:spid="_x0000_s1026" style="position:absolute;left:0;text-align:left;margin-left:298.5pt;margin-top:18.2pt;width:207.75pt;height:21pt;z-index:-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" filled="f" strokecolor="#cfcdcd" strokeweight=".5pt">
                <v:stroke dashstyle="dash"/>
                <v:textbox inset="5.85pt,.7pt,5.85pt,.7pt">
                  <w:txbxContent>
                    <w:p w14:paraId="743EE469" w14:textId="77777777" w:rsidR="00BB7989" w:rsidRDefault="00BB7989" w:rsidP="00BB7989">
                      <w:pPr>
                        <w:snapToGrid w:val="0"/>
                        <w:spacing w:line="30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AEAAAA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AEAAAA"/>
                          <w:sz w:val="18"/>
                          <w:szCs w:val="18"/>
                        </w:rPr>
                        <w:t>ご署名またはゴム印（社判）を押印ください。</w:t>
                      </w:r>
                    </w:p>
                    <w:p w14:paraId="2BCD91D9" w14:textId="77777777" w:rsidR="00BB7989" w:rsidRDefault="00BB7989" w:rsidP="00BB7989">
                      <w:pPr>
                        <w:rPr>
                          <w:color w:val="AEAAA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567AB" w:rsidRPr="00981C94">
        <w:rPr>
          <w:rFonts w:ascii="ＭＳ 明朝" w:eastAsia="ＭＳ 明朝" w:hAnsi="ＭＳ 明朝" w:cs="Times New Roman" w:hint="eastAsia"/>
          <w:sz w:val="21"/>
          <w:lang w:eastAsia="zh-CN"/>
        </w:rPr>
        <w:t>株式会社日本政策金融公庫　　御中</w:t>
      </w:r>
    </w:p>
    <w:p w14:paraId="5C4A15B0" w14:textId="5DDA418E" w:rsidR="00E567AB" w:rsidRPr="00981C94" w:rsidRDefault="00E567AB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lang w:eastAsia="zh-CN"/>
        </w:rPr>
      </w:pPr>
      <w:r w:rsidRPr="00981C94">
        <w:rPr>
          <w:rFonts w:ascii="ＭＳ 明朝" w:eastAsia="ＭＳ 明朝" w:hAnsi="ＭＳ 明朝" w:cs="Times New Roman" w:hint="eastAsia"/>
          <w:sz w:val="21"/>
          <w:lang w:eastAsia="zh-CN"/>
        </w:rPr>
        <w:t xml:space="preserve">　</w:t>
      </w:r>
      <w:r w:rsidR="002539D3">
        <w:rPr>
          <w:rFonts w:ascii="ＭＳ 明朝" w:eastAsia="ＭＳ 明朝" w:hAnsi="ＭＳ 明朝" w:cs="Times New Roman" w:hint="eastAsia"/>
          <w:sz w:val="21"/>
          <w:lang w:eastAsia="zh-CN"/>
        </w:rPr>
        <w:t xml:space="preserve">　（国民生活事業）</w:t>
      </w:r>
    </w:p>
    <w:p w14:paraId="212ED994" w14:textId="43CD4795" w:rsidR="00E567AB" w:rsidRPr="00981C94" w:rsidRDefault="00E567AB" w:rsidP="00BF1FC0">
      <w:pPr>
        <w:topLinePunct/>
        <w:ind w:firstLineChars="2632" w:firstLine="5527"/>
        <w:jc w:val="left"/>
        <w:rPr>
          <w:rFonts w:ascii="ＭＳ 明朝" w:eastAsia="ＭＳ 明朝" w:hAnsi="ＭＳ 明朝" w:cs="Times New Roman"/>
          <w:sz w:val="21"/>
          <w:lang w:eastAsia="zh-CN"/>
        </w:rPr>
      </w:pPr>
      <w:r w:rsidRPr="00981C94">
        <w:rPr>
          <w:rFonts w:ascii="ＭＳ 明朝" w:eastAsia="ＭＳ 明朝" w:hAnsi="ＭＳ 明朝" w:cs="Times New Roman" w:hint="eastAsia"/>
          <w:sz w:val="21"/>
          <w:lang w:eastAsia="zh-TW"/>
        </w:rPr>
        <w:t>住　　　　所</w:t>
      </w:r>
      <w:r>
        <w:rPr>
          <w:rFonts w:ascii="ＭＳ 明朝" w:eastAsia="ＭＳ 明朝" w:hAnsi="ＭＳ 明朝" w:cs="Times New Roman" w:hint="eastAsia"/>
          <w:sz w:val="21"/>
          <w:lang w:eastAsia="zh-CN"/>
        </w:rPr>
        <w:t xml:space="preserve"> </w:t>
      </w:r>
    </w:p>
    <w:p w14:paraId="1D5DD809" w14:textId="77777777" w:rsidR="00E567AB" w:rsidRPr="00981C94" w:rsidRDefault="00E567AB" w:rsidP="00BF1FC0">
      <w:pPr>
        <w:topLinePunct/>
        <w:ind w:right="-1" w:firstLineChars="2632" w:firstLine="5527"/>
        <w:jc w:val="left"/>
        <w:rPr>
          <w:rFonts w:ascii="ＭＳ 明朝" w:eastAsia="ＭＳ 明朝" w:hAnsi="ＭＳ 明朝" w:cs="Times New Roman"/>
          <w:sz w:val="21"/>
        </w:rPr>
      </w:pPr>
      <w:r w:rsidRPr="00981C94">
        <w:rPr>
          <w:rFonts w:ascii="ＭＳ 明朝" w:eastAsia="ＭＳ 明朝" w:hAnsi="ＭＳ 明朝" w:cs="Times New Roman" w:hint="eastAsia"/>
          <w:sz w:val="21"/>
        </w:rPr>
        <w:t xml:space="preserve">商号又は名称   </w:t>
      </w:r>
      <w:r w:rsidR="0057084F">
        <w:rPr>
          <w:rFonts w:ascii="ＭＳ 明朝" w:eastAsia="ＭＳ 明朝" w:hAnsi="ＭＳ 明朝" w:cs="Times New Roman" w:hint="eastAsia"/>
          <w:sz w:val="21"/>
        </w:rPr>
        <w:t xml:space="preserve">　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 　　　</w:t>
      </w:r>
      <w:r>
        <w:rPr>
          <w:rFonts w:ascii="ＭＳ 明朝" w:eastAsia="ＭＳ 明朝" w:hAnsi="ＭＳ 明朝" w:cs="Times New Roman" w:hint="eastAsia"/>
          <w:sz w:val="21"/>
        </w:rPr>
        <w:t xml:space="preserve"> 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　　</w:t>
      </w:r>
      <w:r>
        <w:rPr>
          <w:rFonts w:ascii="ＭＳ 明朝" w:eastAsia="ＭＳ 明朝" w:hAnsi="ＭＳ 明朝" w:cs="Times New Roman" w:hint="eastAsia"/>
          <w:sz w:val="21"/>
        </w:rPr>
        <w:t xml:space="preserve">  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  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34359FDF" w14:textId="1A5ADDA1" w:rsidR="00E567AB" w:rsidRPr="00981C94" w:rsidRDefault="00E567AB" w:rsidP="00BF1FC0">
      <w:pPr>
        <w:topLinePunct/>
        <w:ind w:right="1575" w:firstLineChars="1579" w:firstLine="5526"/>
        <w:jc w:val="left"/>
        <w:rPr>
          <w:rFonts w:ascii="ＭＳ 明朝" w:eastAsia="ＭＳ 明朝" w:hAnsi="ＭＳ 明朝" w:cs="Times New Roman"/>
          <w:spacing w:val="70"/>
          <w:sz w:val="21"/>
        </w:rPr>
      </w:pPr>
      <w:r w:rsidRPr="00981C94">
        <w:rPr>
          <w:rFonts w:ascii="ＭＳ 明朝" w:eastAsia="ＭＳ 明朝" w:hAnsi="ＭＳ 明朝" w:cs="Times New Roman" w:hint="eastAsia"/>
          <w:spacing w:val="70"/>
          <w:sz w:val="21"/>
        </w:rPr>
        <w:t>代表者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名　</w:t>
      </w:r>
      <w:r>
        <w:rPr>
          <w:rFonts w:ascii="ＭＳ 明朝" w:eastAsia="ＭＳ 明朝" w:hAnsi="ＭＳ 明朝" w:cs="Times New Roman" w:hint="eastAsia"/>
          <w:sz w:val="21"/>
        </w:rPr>
        <w:t xml:space="preserve">　　　　　</w:t>
      </w:r>
      <w:r w:rsidRPr="00981C94">
        <w:rPr>
          <w:rFonts w:ascii="ＭＳ 明朝" w:eastAsia="ＭＳ 明朝" w:hAnsi="ＭＳ 明朝" w:cs="Times New Roman" w:hint="eastAsia"/>
          <w:sz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0842F63F" w14:textId="77777777" w:rsidR="00E567AB" w:rsidRPr="00BF1FC0" w:rsidRDefault="002B5C18" w:rsidP="00E567AB">
      <w:pPr>
        <w:jc w:val="center"/>
        <w:rPr>
          <w:rFonts w:ascii="ＭＳ 明朝" w:eastAsia="ＭＳ 明朝" w:hAnsi="ＭＳ 明朝" w:cs="Times New Roman"/>
          <w:kern w:val="0"/>
          <w:sz w:val="28"/>
        </w:rPr>
      </w:pPr>
      <w:r w:rsidRPr="00BF1FC0">
        <w:rPr>
          <w:rFonts w:ascii="ＭＳ 明朝" w:eastAsia="ＭＳ 明朝" w:hAnsi="ＭＳ 明朝" w:cs="Times New Roman" w:hint="eastAsia"/>
          <w:kern w:val="0"/>
          <w:sz w:val="28"/>
        </w:rPr>
        <w:t>取引条件改善</w:t>
      </w:r>
      <w:r w:rsidR="00E567AB" w:rsidRPr="00BF1FC0">
        <w:rPr>
          <w:rFonts w:ascii="ＭＳ 明朝" w:eastAsia="ＭＳ 明朝" w:hAnsi="ＭＳ 明朝" w:cs="Times New Roman" w:hint="eastAsia"/>
          <w:color w:val="000000" w:themeColor="text1"/>
          <w:kern w:val="0"/>
          <w:sz w:val="28"/>
        </w:rPr>
        <w:t>計画書</w:t>
      </w:r>
    </w:p>
    <w:p w14:paraId="0BED8643" w14:textId="77777777" w:rsidR="00E567AB" w:rsidRPr="00981C94" w:rsidRDefault="00E567AB" w:rsidP="00E567AB">
      <w:pPr>
        <w:jc w:val="center"/>
        <w:rPr>
          <w:rFonts w:ascii="ＭＳ 明朝" w:eastAsia="ＭＳ 明朝" w:hAnsi="ＭＳ 明朝" w:cs="Times New Roman"/>
          <w:kern w:val="0"/>
          <w:sz w:val="22"/>
        </w:rPr>
      </w:pPr>
    </w:p>
    <w:p w14:paraId="324474BC" w14:textId="77777777" w:rsidR="00E567AB" w:rsidRPr="00981C94" w:rsidRDefault="008E51F4" w:rsidP="00E567AB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kern w:val="0"/>
          <w:sz w:val="22"/>
        </w:rPr>
        <w:t>１</w:t>
      </w:r>
      <w:r w:rsidR="00E567AB" w:rsidRPr="00981C94">
        <w:rPr>
          <w:rFonts w:ascii="ＭＳ 明朝" w:eastAsia="ＭＳ 明朝" w:hAnsi="ＭＳ 明朝" w:cs="Times New Roman" w:hint="eastAsia"/>
          <w:kern w:val="0"/>
          <w:sz w:val="22"/>
        </w:rPr>
        <w:t xml:space="preserve">　</w:t>
      </w:r>
      <w:r w:rsidR="002B5C18">
        <w:rPr>
          <w:rFonts w:ascii="ＭＳ 明朝" w:eastAsia="ＭＳ 明朝" w:hAnsi="ＭＳ 明朝" w:cs="Times New Roman" w:hint="eastAsia"/>
          <w:kern w:val="0"/>
          <w:sz w:val="22"/>
        </w:rPr>
        <w:t>取引条件の改善</w:t>
      </w:r>
      <w:r w:rsidR="003A081D">
        <w:rPr>
          <w:rFonts w:ascii="ＭＳ 明朝" w:eastAsia="ＭＳ 明朝" w:hAnsi="ＭＳ 明朝" w:cs="Times New Roman" w:hint="eastAsia"/>
          <w:sz w:val="22"/>
        </w:rPr>
        <w:t>を図るための具体的内容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3"/>
        <w:gridCol w:w="2551"/>
      </w:tblGrid>
      <w:tr w:rsidR="002B5C18" w:rsidRPr="00981C94" w14:paraId="777AE6CF" w14:textId="77777777" w:rsidTr="00623482">
        <w:trPr>
          <w:trHeight w:val="497"/>
        </w:trPr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73F1336" w14:textId="77777777" w:rsidR="002B5C18" w:rsidRPr="00981C94" w:rsidRDefault="002B5C18" w:rsidP="00DC0B7C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F3EC3">
              <w:rPr>
                <w:rFonts w:ascii="ＭＳ 明朝" w:eastAsia="ＭＳ 明朝" w:hAnsi="ＭＳ 明朝" w:cs="Times New Roman" w:hint="eastAsia"/>
                <w:spacing w:val="515"/>
                <w:kern w:val="0"/>
                <w:sz w:val="22"/>
                <w:fitText w:val="1470" w:id="1512773376"/>
              </w:rPr>
              <w:t>内</w:t>
            </w:r>
            <w:r w:rsidRPr="00BF3EC3">
              <w:rPr>
                <w:rFonts w:ascii="ＭＳ 明朝" w:eastAsia="ＭＳ 明朝" w:hAnsi="ＭＳ 明朝" w:cs="Times New Roman" w:hint="eastAsia"/>
                <w:kern w:val="0"/>
                <w:sz w:val="22"/>
                <w:fitText w:val="1470" w:id="1512773376"/>
              </w:rPr>
              <w:t>容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D0B9F7" w14:textId="77777777" w:rsidR="002B5C18" w:rsidRPr="00981C94" w:rsidRDefault="002B5C18" w:rsidP="00DC0B7C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981C9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実施時期</w:t>
            </w:r>
          </w:p>
        </w:tc>
      </w:tr>
      <w:tr w:rsidR="00623482" w:rsidRPr="00981C94" w14:paraId="725B71C6" w14:textId="77777777" w:rsidTr="00623482">
        <w:trPr>
          <w:trHeight w:val="2319"/>
        </w:trPr>
        <w:tc>
          <w:tcPr>
            <w:tcW w:w="7513" w:type="dxa"/>
            <w:vMerge w:val="restart"/>
            <w:vAlign w:val="center"/>
          </w:tcPr>
          <w:p w14:paraId="40F5883D" w14:textId="77777777" w:rsidR="00623482" w:rsidRPr="00D43440" w:rsidRDefault="00623482" w:rsidP="00C16EAD">
            <w:pPr>
              <w:ind w:firstLineChars="100" w:firstLine="220"/>
              <w:jc w:val="left"/>
              <w:rPr>
                <w:rFonts w:cs="Times New Roman"/>
                <w:color w:val="FF0000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26785B83" w14:textId="77777777" w:rsidR="00623482" w:rsidRPr="00D43440" w:rsidRDefault="00623482" w:rsidP="002B5C18">
            <w:pPr>
              <w:jc w:val="center"/>
              <w:rPr>
                <w:rFonts w:cs="Times New Roman"/>
                <w:color w:val="FF0000"/>
                <w:kern w:val="0"/>
                <w:sz w:val="22"/>
              </w:rPr>
            </w:pPr>
          </w:p>
        </w:tc>
      </w:tr>
      <w:tr w:rsidR="00623482" w:rsidRPr="00981C94" w14:paraId="19B6ACE9" w14:textId="77777777" w:rsidTr="00623482">
        <w:trPr>
          <w:trHeight w:val="429"/>
        </w:trPr>
        <w:tc>
          <w:tcPr>
            <w:tcW w:w="7513" w:type="dxa"/>
            <w:vMerge/>
            <w:vAlign w:val="center"/>
          </w:tcPr>
          <w:p w14:paraId="3928BA2F" w14:textId="77777777" w:rsidR="00623482" w:rsidRPr="00D43440" w:rsidRDefault="00623482" w:rsidP="00C16EAD">
            <w:pPr>
              <w:ind w:firstLineChars="100" w:firstLine="220"/>
              <w:jc w:val="left"/>
              <w:rPr>
                <w:rFonts w:cs="Times New Roman"/>
                <w:color w:val="FF0000"/>
                <w:kern w:val="0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6A7B5D49" w14:textId="77777777" w:rsidR="00623482" w:rsidRPr="00F24E7C" w:rsidRDefault="00623482" w:rsidP="00F23E79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F24E7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設備の完成時期</w:t>
            </w:r>
          </w:p>
        </w:tc>
      </w:tr>
      <w:tr w:rsidR="00623482" w:rsidRPr="00981C94" w14:paraId="2358D18B" w14:textId="77777777" w:rsidTr="00A13FE6">
        <w:trPr>
          <w:trHeight w:val="598"/>
        </w:trPr>
        <w:tc>
          <w:tcPr>
            <w:tcW w:w="7513" w:type="dxa"/>
            <w:vMerge/>
            <w:tcBorders>
              <w:bottom w:val="single" w:sz="4" w:space="0" w:color="auto"/>
            </w:tcBorders>
            <w:vAlign w:val="center"/>
          </w:tcPr>
          <w:p w14:paraId="101435FF" w14:textId="77777777" w:rsidR="00623482" w:rsidRPr="00D43440" w:rsidRDefault="00623482" w:rsidP="00C16EAD">
            <w:pPr>
              <w:ind w:firstLineChars="100" w:firstLine="220"/>
              <w:jc w:val="left"/>
              <w:rPr>
                <w:rFonts w:cs="Times New Roman"/>
                <w:color w:val="FF0000"/>
                <w:kern w:val="0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26838D2" w14:textId="77777777" w:rsidR="00623482" w:rsidRPr="00D43440" w:rsidRDefault="00623482" w:rsidP="002B5C18">
            <w:pPr>
              <w:jc w:val="center"/>
              <w:rPr>
                <w:rFonts w:cs="Times New Roman"/>
                <w:color w:val="FF0000"/>
                <w:kern w:val="0"/>
                <w:sz w:val="22"/>
              </w:rPr>
            </w:pPr>
          </w:p>
        </w:tc>
      </w:tr>
    </w:tbl>
    <w:p w14:paraId="216B81B6" w14:textId="77777777" w:rsidR="00E567AB" w:rsidRPr="002B5C18" w:rsidRDefault="002B5C18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345BF025" w14:textId="77777777" w:rsidR="00E567AB" w:rsidRPr="00981C94" w:rsidRDefault="008E51F4" w:rsidP="00E567AB">
      <w:pPr>
        <w:spacing w:line="392" w:lineRule="exact"/>
        <w:ind w:left="687" w:hanging="687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1"/>
          <w:szCs w:val="21"/>
        </w:rPr>
        <w:t>２</w:t>
      </w:r>
      <w:r w:rsidR="00E567AB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2B5C18">
        <w:rPr>
          <w:rFonts w:ascii="ＭＳ 明朝" w:eastAsia="ＭＳ 明朝" w:hAnsi="ＭＳ 明朝" w:cs="Times New Roman" w:hint="eastAsia"/>
          <w:sz w:val="22"/>
        </w:rPr>
        <w:t>取引条件の改善を図るための</w:t>
      </w:r>
      <w:r w:rsidR="00E567AB" w:rsidRPr="00981C94">
        <w:rPr>
          <w:rFonts w:ascii="ＭＳ 明朝" w:eastAsia="ＭＳ 明朝" w:hAnsi="ＭＳ 明朝" w:cs="Times New Roman" w:hint="eastAsia"/>
          <w:sz w:val="22"/>
        </w:rPr>
        <w:t>必要資金</w:t>
      </w:r>
      <w:r w:rsidR="00774FDE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（単位：千円）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4819"/>
      </w:tblGrid>
      <w:tr w:rsidR="00E567AB" w:rsidRPr="00981C94" w14:paraId="7F8E01B5" w14:textId="77777777" w:rsidTr="00DC0B7C">
        <w:trPr>
          <w:cantSplit/>
          <w:trHeight w:val="196"/>
        </w:trPr>
        <w:tc>
          <w:tcPr>
            <w:tcW w:w="5245" w:type="dxa"/>
          </w:tcPr>
          <w:p w14:paraId="46188ACA" w14:textId="77777777" w:rsidR="00E567AB" w:rsidRPr="00981C94" w:rsidRDefault="00E567AB" w:rsidP="00DC0B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1C94">
              <w:rPr>
                <w:rFonts w:ascii="ＭＳ 明朝" w:eastAsia="ＭＳ 明朝" w:hAnsi="ＭＳ 明朝" w:cs="Times New Roman" w:hint="eastAsia"/>
                <w:sz w:val="22"/>
              </w:rPr>
              <w:t>資　金　使　途</w:t>
            </w:r>
          </w:p>
        </w:tc>
        <w:tc>
          <w:tcPr>
            <w:tcW w:w="4819" w:type="dxa"/>
          </w:tcPr>
          <w:p w14:paraId="36914EEF" w14:textId="77777777" w:rsidR="00E567AB" w:rsidRPr="00981C94" w:rsidRDefault="00E567AB" w:rsidP="00DC0B7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981C94">
              <w:rPr>
                <w:rFonts w:ascii="ＭＳ 明朝" w:eastAsia="ＭＳ 明朝" w:hAnsi="ＭＳ 明朝" w:cs="Times New Roman" w:hint="eastAsia"/>
                <w:sz w:val="22"/>
              </w:rPr>
              <w:t>資  金  調  達</w:t>
            </w:r>
          </w:p>
        </w:tc>
      </w:tr>
      <w:tr w:rsidR="00E567AB" w:rsidRPr="00981C94" w14:paraId="76C271C2" w14:textId="77777777" w:rsidTr="00DC0B7C">
        <w:trPr>
          <w:cantSplit/>
          <w:trHeight w:val="958"/>
        </w:trPr>
        <w:tc>
          <w:tcPr>
            <w:tcW w:w="5245" w:type="dxa"/>
          </w:tcPr>
          <w:p w14:paraId="05E4899F" w14:textId="77777777" w:rsidR="0057084F" w:rsidRPr="0057084F" w:rsidRDefault="0057084F" w:rsidP="00DC0B7C">
            <w:pPr>
              <w:rPr>
                <w:rFonts w:cs="Times New Roman"/>
                <w:color w:val="FF0000"/>
                <w:sz w:val="22"/>
              </w:rPr>
            </w:pPr>
          </w:p>
        </w:tc>
        <w:tc>
          <w:tcPr>
            <w:tcW w:w="4819" w:type="dxa"/>
          </w:tcPr>
          <w:p w14:paraId="2B805ED2" w14:textId="77777777" w:rsidR="0057084F" w:rsidRPr="0057084F" w:rsidRDefault="0057084F">
            <w:pPr>
              <w:rPr>
                <w:rFonts w:cs="Times New Roman"/>
                <w:color w:val="FF0000"/>
                <w:sz w:val="22"/>
              </w:rPr>
            </w:pPr>
          </w:p>
        </w:tc>
      </w:tr>
    </w:tbl>
    <w:p w14:paraId="1C9306A8" w14:textId="77777777" w:rsidR="00A13FE6" w:rsidRPr="002B5C18" w:rsidRDefault="00A13FE6" w:rsidP="00A13FE6">
      <w:pPr>
        <w:spacing w:line="392" w:lineRule="exact"/>
        <w:ind w:left="687" w:hanging="687"/>
        <w:rPr>
          <w:rFonts w:ascii="ＭＳ 明朝" w:eastAsia="ＭＳ 明朝" w:hAnsi="ＭＳ 明朝" w:cs="Times New Roman"/>
          <w:sz w:val="21"/>
          <w:szCs w:val="21"/>
        </w:rPr>
      </w:pPr>
      <w:r>
        <w:rPr>
          <w:rFonts w:ascii="ＭＳ 明朝" w:eastAsia="ＭＳ 明朝" w:hAnsi="ＭＳ 明朝" w:cs="Times New Roman" w:hint="eastAsia"/>
          <w:sz w:val="21"/>
        </w:rPr>
        <w:t xml:space="preserve">　</w:t>
      </w:r>
    </w:p>
    <w:p w14:paraId="4F731327" w14:textId="77777777" w:rsidR="00A13FE6" w:rsidRPr="00F24E7C" w:rsidRDefault="00A13FE6" w:rsidP="00A13FE6">
      <w:pPr>
        <w:spacing w:line="392" w:lineRule="exact"/>
        <w:ind w:left="687" w:hanging="687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1"/>
          <w:szCs w:val="21"/>
        </w:rPr>
        <w:t>３</w:t>
      </w:r>
      <w:r w:rsidRPr="00F24E7C">
        <w:rPr>
          <w:rFonts w:ascii="ＭＳ 明朝" w:eastAsia="ＭＳ 明朝" w:hAnsi="ＭＳ 明朝" w:cs="Times New Roman" w:hint="eastAsia"/>
          <w:sz w:val="22"/>
        </w:rPr>
        <w:t xml:space="preserve">　その他</w:t>
      </w:r>
    </w:p>
    <w:p w14:paraId="0CB29AE2" w14:textId="7ABEDA18" w:rsidR="00A13FE6" w:rsidRPr="00F24E7C" w:rsidRDefault="00A20896" w:rsidP="00276667">
      <w:pPr>
        <w:ind w:left="687" w:hanging="687"/>
        <w:rPr>
          <w:rFonts w:ascii="ＭＳ 明朝" w:eastAsia="ＭＳ 明朝" w:hAnsi="ＭＳ 明朝" w:cs="Times New Roman"/>
          <w:sz w:val="22"/>
        </w:rPr>
      </w:pPr>
      <w:sdt>
        <w:sdtPr>
          <w:id w:val="133194786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62745">
            <w:rPr>
              <w:rFonts w:hint="eastAsia"/>
            </w:rPr>
            <w:t>☐</w:t>
          </w:r>
        </w:sdtContent>
      </w:sdt>
      <w:r w:rsidR="00CB24B4" w:rsidDel="00CB24B4">
        <w:rPr>
          <w:rFonts w:cs="Times New Roman" w:hint="eastAsia"/>
          <w:sz w:val="22"/>
        </w:rPr>
        <w:t xml:space="preserve"> </w:t>
      </w:r>
      <w:r w:rsidR="00CB24B4">
        <w:rPr>
          <w:rFonts w:cs="Times New Roman" w:hint="eastAsia"/>
          <w:sz w:val="22"/>
        </w:rPr>
        <w:t xml:space="preserve"> </w:t>
      </w:r>
      <w:r w:rsidR="00A13FE6" w:rsidRPr="00F24E7C">
        <w:rPr>
          <w:rFonts w:ascii="ＭＳ 明朝" w:eastAsia="ＭＳ 明朝" w:hAnsi="ＭＳ 明朝" w:cs="Times New Roman" w:hint="eastAsia"/>
          <w:sz w:val="22"/>
        </w:rPr>
        <w:t>下記記載事項を確認し、理解しました。</w:t>
      </w:r>
    </w:p>
    <w:p w14:paraId="3AEC902A" w14:textId="436916F3" w:rsidR="00837D59" w:rsidRPr="00F24E7C" w:rsidRDefault="00623482" w:rsidP="00837D59">
      <w:pPr>
        <w:ind w:leftChars="100" w:left="240" w:firstLineChars="100" w:firstLine="220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2"/>
        </w:rPr>
        <w:t>本計画書に基づき</w:t>
      </w:r>
      <w:r w:rsidR="00837D59" w:rsidRPr="00F24E7C">
        <w:rPr>
          <w:rFonts w:ascii="ＭＳ 明朝" w:eastAsia="ＭＳ 明朝" w:hAnsi="ＭＳ 明朝" w:cs="Times New Roman" w:hint="eastAsia"/>
          <w:sz w:val="22"/>
        </w:rPr>
        <w:t>、手形</w:t>
      </w:r>
      <w:r w:rsidR="00035236">
        <w:rPr>
          <w:rFonts w:ascii="ＭＳ 明朝" w:eastAsia="ＭＳ 明朝" w:hAnsi="ＭＳ 明朝" w:cs="Times New Roman" w:hint="eastAsia"/>
          <w:sz w:val="22"/>
        </w:rPr>
        <w:t>及び</w:t>
      </w:r>
      <w:r w:rsidR="00C62745">
        <w:rPr>
          <w:rFonts w:ascii="ＭＳ 明朝" w:eastAsia="ＭＳ 明朝" w:hAnsi="ＭＳ 明朝" w:cs="Times New Roman" w:hint="eastAsia"/>
          <w:sz w:val="22"/>
        </w:rPr>
        <w:t>電子記録債権</w:t>
      </w:r>
      <w:r w:rsidR="00837D59" w:rsidRPr="00F24E7C">
        <w:rPr>
          <w:rFonts w:ascii="ＭＳ 明朝" w:eastAsia="ＭＳ 明朝" w:hAnsi="ＭＳ 明朝" w:cs="Times New Roman" w:hint="eastAsia"/>
          <w:sz w:val="22"/>
        </w:rPr>
        <w:t>を完全現金化することを条件に、</w:t>
      </w:r>
      <w:r w:rsidRPr="00F24E7C">
        <w:rPr>
          <w:rFonts w:ascii="ＭＳ 明朝" w:eastAsia="ＭＳ 明朝" w:hAnsi="ＭＳ 明朝" w:cs="Times New Roman" w:hint="eastAsia"/>
          <w:sz w:val="22"/>
        </w:rPr>
        <w:t>公庫から企業活力強化</w:t>
      </w:r>
      <w:r w:rsidR="00A13FE6" w:rsidRPr="00F24E7C">
        <w:rPr>
          <w:rFonts w:ascii="ＭＳ 明朝" w:eastAsia="ＭＳ 明朝" w:hAnsi="ＭＳ 明朝" w:cs="Times New Roman" w:hint="eastAsia"/>
          <w:sz w:val="22"/>
        </w:rPr>
        <w:t>資金の融資を受けた場合は、次の遵守事項を遵守します。</w:t>
      </w:r>
    </w:p>
    <w:p w14:paraId="206380B7" w14:textId="77777777" w:rsidR="00A13FE6" w:rsidRPr="00F24E7C" w:rsidRDefault="00A13FE6" w:rsidP="00837D59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2"/>
        </w:rPr>
        <w:t>（※）本資金は、次の遵守事項を遵守することで、利率が低減される制度です。</w:t>
      </w:r>
    </w:p>
    <w:p w14:paraId="244D9DB6" w14:textId="77777777" w:rsidR="00837D59" w:rsidRPr="00F24E7C" w:rsidRDefault="00A13FE6" w:rsidP="00837D59">
      <w:pPr>
        <w:ind w:firstLineChars="200" w:firstLine="440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2"/>
        </w:rPr>
        <w:t>【遵守事項】</w:t>
      </w:r>
    </w:p>
    <w:p w14:paraId="50A80F8E" w14:textId="77777777" w:rsidR="00A13FE6" w:rsidRPr="00F24E7C" w:rsidRDefault="00A13FE6" w:rsidP="00837D59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2"/>
        </w:rPr>
        <w:t>（１）融資日からおおむね１年経過後に、公庫に提出した本計画書の進捗状況を報告し、また、調査に必要な便益を提供すること。</w:t>
      </w:r>
    </w:p>
    <w:p w14:paraId="5A699C84" w14:textId="31A235C1" w:rsidR="00A13FE6" w:rsidRPr="00F24E7C" w:rsidRDefault="00A13FE6" w:rsidP="00F62634">
      <w:pPr>
        <w:ind w:left="394" w:hangingChars="179" w:hanging="394"/>
        <w:rPr>
          <w:rFonts w:ascii="ＭＳ 明朝" w:eastAsia="ＭＳ 明朝" w:hAnsi="ＭＳ 明朝" w:cs="Times New Roman"/>
          <w:sz w:val="22"/>
        </w:rPr>
      </w:pPr>
      <w:r w:rsidRPr="00F24E7C">
        <w:rPr>
          <w:rFonts w:ascii="ＭＳ 明朝" w:eastAsia="ＭＳ 明朝" w:hAnsi="ＭＳ 明朝" w:cs="Times New Roman" w:hint="eastAsia"/>
          <w:sz w:val="22"/>
        </w:rPr>
        <w:t>（２）</w:t>
      </w:r>
      <w:r w:rsidR="00D45559" w:rsidRPr="00F24E7C">
        <w:rPr>
          <w:rFonts w:ascii="ＭＳ 明朝" w:eastAsia="ＭＳ 明朝" w:hAnsi="ＭＳ 明朝" w:cs="Times New Roman" w:hint="eastAsia"/>
          <w:sz w:val="22"/>
        </w:rPr>
        <w:t>原則、貸付後１</w:t>
      </w:r>
      <w:r w:rsidR="00623482" w:rsidRPr="00F24E7C">
        <w:rPr>
          <w:rFonts w:ascii="ＭＳ 明朝" w:eastAsia="ＭＳ 明朝" w:hAnsi="ＭＳ 明朝" w:cs="Times New Roman" w:hint="eastAsia"/>
          <w:sz w:val="22"/>
        </w:rPr>
        <w:t>年以内に手形</w:t>
      </w:r>
      <w:r w:rsidR="00035236">
        <w:rPr>
          <w:rFonts w:ascii="ＭＳ 明朝" w:eastAsia="ＭＳ 明朝" w:hAnsi="ＭＳ 明朝" w:cs="Times New Roman" w:hint="eastAsia"/>
          <w:sz w:val="22"/>
        </w:rPr>
        <w:t>及び</w:t>
      </w:r>
      <w:r w:rsidR="00C62745">
        <w:rPr>
          <w:rFonts w:ascii="ＭＳ 明朝" w:eastAsia="ＭＳ 明朝" w:hAnsi="ＭＳ 明朝" w:cs="Times New Roman" w:hint="eastAsia"/>
          <w:sz w:val="22"/>
        </w:rPr>
        <w:t>電子記録債権</w:t>
      </w:r>
      <w:r w:rsidR="00623482" w:rsidRPr="00F24E7C">
        <w:rPr>
          <w:rFonts w:ascii="ＭＳ 明朝" w:eastAsia="ＭＳ 明朝" w:hAnsi="ＭＳ 明朝" w:cs="Times New Roman" w:hint="eastAsia"/>
          <w:sz w:val="22"/>
        </w:rPr>
        <w:t>を完全現金化すること。</w:t>
      </w:r>
    </w:p>
    <w:p w14:paraId="20A65D4E" w14:textId="0FB802A3" w:rsidR="00A83C11" w:rsidRPr="00252371" w:rsidRDefault="00A83C11" w:rsidP="00276667">
      <w:pPr>
        <w:ind w:left="480" w:hanging="480"/>
        <w:rPr>
          <w:rFonts w:asciiTheme="minorEastAsia" w:eastAsiaTheme="minorEastAsia" w:hAnsiTheme="minorEastAsia"/>
        </w:rPr>
      </w:pPr>
    </w:p>
    <w:p w14:paraId="2C9C0457" w14:textId="01632862" w:rsidR="00252371" w:rsidRPr="00252371" w:rsidRDefault="00252371" w:rsidP="00252371">
      <w:pPr>
        <w:ind w:left="480" w:hanging="480"/>
        <w:jc w:val="right"/>
        <w:rPr>
          <w:rFonts w:asciiTheme="minorEastAsia" w:eastAsiaTheme="minorEastAsia" w:hAnsiTheme="minorEastAsia"/>
        </w:rPr>
      </w:pPr>
      <w:r w:rsidRPr="00252371">
        <w:rPr>
          <w:rFonts w:asciiTheme="minorEastAsia" w:eastAsiaTheme="minorEastAsia" w:hAnsiTheme="minorEastAsia" w:hint="eastAsia"/>
        </w:rPr>
        <w:t>（８．３）</w:t>
      </w:r>
    </w:p>
    <w:sectPr w:rsidR="00252371" w:rsidRPr="00252371" w:rsidSect="0081615F">
      <w:pgSz w:w="11906" w:h="16838" w:code="9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5757" w14:textId="77777777" w:rsidR="00655D4D" w:rsidRDefault="00655D4D" w:rsidP="008458F9">
      <w:r>
        <w:separator/>
      </w:r>
    </w:p>
  </w:endnote>
  <w:endnote w:type="continuationSeparator" w:id="0">
    <w:p w14:paraId="079C7231" w14:textId="77777777" w:rsidR="00655D4D" w:rsidRDefault="00655D4D" w:rsidP="008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328A" w14:textId="77777777" w:rsidR="00655D4D" w:rsidRDefault="00655D4D" w:rsidP="008458F9">
      <w:r>
        <w:separator/>
      </w:r>
    </w:p>
  </w:footnote>
  <w:footnote w:type="continuationSeparator" w:id="0">
    <w:p w14:paraId="2E200772" w14:textId="77777777" w:rsidR="00655D4D" w:rsidRDefault="00655D4D" w:rsidP="00845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C184C"/>
    <w:multiLevelType w:val="hybridMultilevel"/>
    <w:tmpl w:val="D4C64970"/>
    <w:lvl w:ilvl="0" w:tplc="67D4B07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508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DF"/>
    <w:rsid w:val="00000DEE"/>
    <w:rsid w:val="00026309"/>
    <w:rsid w:val="0003030D"/>
    <w:rsid w:val="00035236"/>
    <w:rsid w:val="00051700"/>
    <w:rsid w:val="00056788"/>
    <w:rsid w:val="00066E03"/>
    <w:rsid w:val="00084940"/>
    <w:rsid w:val="000B1A8F"/>
    <w:rsid w:val="000C6AAC"/>
    <w:rsid w:val="000D3BE6"/>
    <w:rsid w:val="000E5C67"/>
    <w:rsid w:val="001626AF"/>
    <w:rsid w:val="001B4C37"/>
    <w:rsid w:val="001E5BA9"/>
    <w:rsid w:val="001E7F0D"/>
    <w:rsid w:val="00204E9D"/>
    <w:rsid w:val="00252371"/>
    <w:rsid w:val="002539D3"/>
    <w:rsid w:val="00276667"/>
    <w:rsid w:val="002B3D33"/>
    <w:rsid w:val="002B5C18"/>
    <w:rsid w:val="00385940"/>
    <w:rsid w:val="003A081D"/>
    <w:rsid w:val="004636DF"/>
    <w:rsid w:val="00491C5D"/>
    <w:rsid w:val="00493F6F"/>
    <w:rsid w:val="004A1A8F"/>
    <w:rsid w:val="004E0ED6"/>
    <w:rsid w:val="004F559D"/>
    <w:rsid w:val="00555B25"/>
    <w:rsid w:val="0057084F"/>
    <w:rsid w:val="005A285E"/>
    <w:rsid w:val="005E4584"/>
    <w:rsid w:val="005F2E98"/>
    <w:rsid w:val="00623482"/>
    <w:rsid w:val="00635729"/>
    <w:rsid w:val="00655D4D"/>
    <w:rsid w:val="006F6DAF"/>
    <w:rsid w:val="00702ECD"/>
    <w:rsid w:val="00706CC4"/>
    <w:rsid w:val="00730E5D"/>
    <w:rsid w:val="00747C00"/>
    <w:rsid w:val="00765D37"/>
    <w:rsid w:val="00774FDE"/>
    <w:rsid w:val="00837D59"/>
    <w:rsid w:val="008458F9"/>
    <w:rsid w:val="008470DA"/>
    <w:rsid w:val="00881C25"/>
    <w:rsid w:val="008865C0"/>
    <w:rsid w:val="00894759"/>
    <w:rsid w:val="008E51F4"/>
    <w:rsid w:val="00926DBF"/>
    <w:rsid w:val="00951751"/>
    <w:rsid w:val="0096476E"/>
    <w:rsid w:val="0099579A"/>
    <w:rsid w:val="009D6898"/>
    <w:rsid w:val="009F5C2C"/>
    <w:rsid w:val="009F7986"/>
    <w:rsid w:val="00A13FE6"/>
    <w:rsid w:val="00A15F15"/>
    <w:rsid w:val="00A20896"/>
    <w:rsid w:val="00A25C83"/>
    <w:rsid w:val="00A82F08"/>
    <w:rsid w:val="00A83C11"/>
    <w:rsid w:val="00AA0C2E"/>
    <w:rsid w:val="00AA329D"/>
    <w:rsid w:val="00AB0414"/>
    <w:rsid w:val="00AC038E"/>
    <w:rsid w:val="00B00B9F"/>
    <w:rsid w:val="00B367A1"/>
    <w:rsid w:val="00B5264F"/>
    <w:rsid w:val="00B82162"/>
    <w:rsid w:val="00B94E80"/>
    <w:rsid w:val="00BB55EA"/>
    <w:rsid w:val="00BB7989"/>
    <w:rsid w:val="00BC06A4"/>
    <w:rsid w:val="00BE154E"/>
    <w:rsid w:val="00BF1FC0"/>
    <w:rsid w:val="00BF3EC3"/>
    <w:rsid w:val="00C16EAD"/>
    <w:rsid w:val="00C22BEF"/>
    <w:rsid w:val="00C234FA"/>
    <w:rsid w:val="00C3171B"/>
    <w:rsid w:val="00C61C07"/>
    <w:rsid w:val="00C62745"/>
    <w:rsid w:val="00C846D8"/>
    <w:rsid w:val="00CB24B4"/>
    <w:rsid w:val="00CC5D34"/>
    <w:rsid w:val="00CE4431"/>
    <w:rsid w:val="00CE5E66"/>
    <w:rsid w:val="00D2345D"/>
    <w:rsid w:val="00D43440"/>
    <w:rsid w:val="00D45559"/>
    <w:rsid w:val="00D60882"/>
    <w:rsid w:val="00D7736A"/>
    <w:rsid w:val="00DD4304"/>
    <w:rsid w:val="00E02350"/>
    <w:rsid w:val="00E22E9E"/>
    <w:rsid w:val="00E50B1B"/>
    <w:rsid w:val="00E527B8"/>
    <w:rsid w:val="00E53DF9"/>
    <w:rsid w:val="00E567AB"/>
    <w:rsid w:val="00EC3693"/>
    <w:rsid w:val="00ED78AF"/>
    <w:rsid w:val="00F24E7C"/>
    <w:rsid w:val="00F30022"/>
    <w:rsid w:val="00F310C8"/>
    <w:rsid w:val="00F62634"/>
    <w:rsid w:val="00F8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BD1E4BF"/>
  <w15:docId w15:val="{70B61511-CB9F-4821-92F8-6E99D922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EastAsia" w:eastAsiaTheme="majorEastAsia" w:hAnsiTheme="maj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6DF"/>
    <w:pPr>
      <w:widowControl w:val="0"/>
      <w:jc w:val="both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3C11"/>
    <w:rPr>
      <w:rFonts w:asci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F86AF3"/>
    <w:pPr>
      <w:jc w:val="center"/>
    </w:pPr>
    <w:rPr>
      <w:rFonts w:ascii="ＭＳ 明朝" w:eastAsia="ＭＳ 明朝" w:hAnsi="ＭＳ 明朝" w:cs="Times New Roman"/>
      <w:sz w:val="21"/>
    </w:rPr>
  </w:style>
  <w:style w:type="character" w:customStyle="1" w:styleId="a6">
    <w:name w:val="記 (文字)"/>
    <w:basedOn w:val="a0"/>
    <w:link w:val="a5"/>
    <w:uiPriority w:val="99"/>
    <w:rsid w:val="00F86AF3"/>
    <w:rPr>
      <w:rFonts w:ascii="ＭＳ 明朝" w:eastAsia="ＭＳ 明朝" w:hAnsi="ＭＳ 明朝" w:cs="Times New Roman"/>
      <w:sz w:val="21"/>
    </w:rPr>
  </w:style>
  <w:style w:type="paragraph" w:styleId="a7">
    <w:name w:val="Closing"/>
    <w:basedOn w:val="a"/>
    <w:link w:val="a8"/>
    <w:uiPriority w:val="99"/>
    <w:unhideWhenUsed/>
    <w:rsid w:val="00F86AF3"/>
    <w:pPr>
      <w:jc w:val="right"/>
    </w:pPr>
    <w:rPr>
      <w:rFonts w:ascii="ＭＳ 明朝" w:eastAsia="ＭＳ 明朝" w:hAnsi="ＭＳ 明朝" w:cs="Times New Roman"/>
      <w:sz w:val="21"/>
    </w:rPr>
  </w:style>
  <w:style w:type="character" w:customStyle="1" w:styleId="a8">
    <w:name w:val="結語 (文字)"/>
    <w:basedOn w:val="a0"/>
    <w:link w:val="a7"/>
    <w:uiPriority w:val="99"/>
    <w:rsid w:val="00F86AF3"/>
    <w:rPr>
      <w:rFonts w:ascii="ＭＳ 明朝" w:eastAsia="ＭＳ 明朝" w:hAnsi="ＭＳ 明朝" w:cs="Times New Roman"/>
      <w:sz w:val="21"/>
    </w:rPr>
  </w:style>
  <w:style w:type="table" w:styleId="a9">
    <w:name w:val="Table Grid"/>
    <w:basedOn w:val="a1"/>
    <w:uiPriority w:val="59"/>
    <w:rsid w:val="00F86AF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6AF3"/>
    <w:pPr>
      <w:ind w:leftChars="400" w:left="840"/>
    </w:pPr>
    <w:rPr>
      <w:rFonts w:asciiTheme="minorHAnsi" w:eastAsiaTheme="minorEastAsia" w:hAnsiTheme="minorHAnsi"/>
      <w:sz w:val="21"/>
    </w:rPr>
  </w:style>
  <w:style w:type="paragraph" w:styleId="ab">
    <w:name w:val="header"/>
    <w:basedOn w:val="a"/>
    <w:link w:val="ac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58F9"/>
    <w:rPr>
      <w:rFonts w:ascii="ＭＳ ゴシック" w:eastAsia="ＭＳ ゴシック" w:hAnsi="ＭＳ ゴシック"/>
    </w:rPr>
  </w:style>
  <w:style w:type="paragraph" w:styleId="ad">
    <w:name w:val="footer"/>
    <w:basedOn w:val="a"/>
    <w:link w:val="ae"/>
    <w:uiPriority w:val="99"/>
    <w:unhideWhenUsed/>
    <w:rsid w:val="008458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58F9"/>
    <w:rPr>
      <w:rFonts w:ascii="ＭＳ ゴシック" w:eastAsia="ＭＳ ゴシック" w:hAnsi="ＭＳ ゴシック"/>
    </w:rPr>
  </w:style>
  <w:style w:type="paragraph" w:styleId="af">
    <w:name w:val="Revision"/>
    <w:hidden/>
    <w:uiPriority w:val="99"/>
    <w:semiHidden/>
    <w:rsid w:val="001E5BA9"/>
    <w:rPr>
      <w:rFonts w:ascii="ＭＳ ゴシック" w:eastAsia="ＭＳ ゴシック" w:hAnsi="ＭＳ ゴシック"/>
    </w:rPr>
  </w:style>
  <w:style w:type="character" w:styleId="af0">
    <w:name w:val="annotation reference"/>
    <w:basedOn w:val="a0"/>
    <w:uiPriority w:val="99"/>
    <w:semiHidden/>
    <w:unhideWhenUsed/>
    <w:rsid w:val="002B3D3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B3D3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B3D33"/>
    <w:rPr>
      <w:rFonts w:ascii="ＭＳ ゴシック" w:eastAsia="ＭＳ ゴシック" w:hAnsi="ＭＳ ゴシック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B3D3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B3D33"/>
    <w:rPr>
      <w:rFonts w:ascii="ＭＳ ゴシック" w:eastAsia="ＭＳ ゴシック" w:hAnsi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745E-BB70-41F7-B941-22F8228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JFC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株式会社日本政策金融公庫</dc:creator>
  <cp:lastModifiedBy>制度企画</cp:lastModifiedBy>
  <cp:revision>3</cp:revision>
  <cp:lastPrinted>2018-02-22T01:25:00Z</cp:lastPrinted>
  <dcterms:created xsi:type="dcterms:W3CDTF">2026-02-18T12:41:00Z</dcterms:created>
  <dcterms:modified xsi:type="dcterms:W3CDTF">2026-02-27T12:28:00Z</dcterms:modified>
</cp:coreProperties>
</file>