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16BA" w14:textId="77777777" w:rsidR="00092035" w:rsidRDefault="00092035" w:rsidP="00130F91">
      <w:pPr>
        <w:overflowPunct w:val="0"/>
        <w:autoSpaceDE w:val="0"/>
        <w:autoSpaceDN w:val="0"/>
        <w:spacing w:line="400" w:lineRule="exact"/>
        <w:jc w:val="left"/>
        <w:rPr>
          <w:rFonts w:ascii="ＭＳ 明朝"/>
          <w:szCs w:val="21"/>
        </w:rPr>
      </w:pPr>
    </w:p>
    <w:p w14:paraId="5B84A13B" w14:textId="77777777" w:rsidR="00130F91" w:rsidRPr="00744311" w:rsidRDefault="00130F91" w:rsidP="00130F91">
      <w:pPr>
        <w:overflowPunct w:val="0"/>
        <w:autoSpaceDE w:val="0"/>
        <w:autoSpaceDN w:val="0"/>
        <w:spacing w:line="400" w:lineRule="exact"/>
        <w:jc w:val="left"/>
      </w:pPr>
      <w:r w:rsidRPr="00FE0D23">
        <w:rPr>
          <w:rFonts w:ascii="ＭＳ 明朝" w:hint="eastAsia"/>
          <w:szCs w:val="21"/>
        </w:rPr>
        <w:t>様式</w:t>
      </w:r>
      <w:r>
        <w:rPr>
          <w:rFonts w:ascii="ＭＳ 明朝" w:hint="eastAsia"/>
          <w:szCs w:val="21"/>
        </w:rPr>
        <w:t>第２</w:t>
      </w:r>
      <w:r w:rsidR="00A811E9">
        <w:rPr>
          <w:rFonts w:ascii="ＭＳ 明朝" w:hint="eastAsia"/>
          <w:szCs w:val="21"/>
        </w:rPr>
        <w:t>－１</w:t>
      </w:r>
      <w:r>
        <w:rPr>
          <w:rFonts w:ascii="ＭＳ 明朝" w:hint="eastAsia"/>
          <w:szCs w:val="21"/>
        </w:rPr>
        <w:t>号（</w:t>
      </w:r>
      <w:r w:rsidR="00A411C5">
        <w:rPr>
          <w:rFonts w:ascii="ＭＳ 明朝" w:hint="eastAsia"/>
          <w:szCs w:val="21"/>
        </w:rPr>
        <w:t>別紙２</w:t>
      </w:r>
      <w:r>
        <w:rPr>
          <w:rFonts w:ascii="ＭＳ 明朝" w:hint="eastAsia"/>
          <w:szCs w:val="21"/>
        </w:rPr>
        <w:t>関係）</w:t>
      </w:r>
    </w:p>
    <w:p w14:paraId="0A2A2F1A" w14:textId="77777777" w:rsidR="00130F91" w:rsidRDefault="00130F91" w:rsidP="00130F91">
      <w:pPr>
        <w:overflowPunct w:val="0"/>
        <w:autoSpaceDE w:val="0"/>
        <w:autoSpaceDN w:val="0"/>
        <w:spacing w:line="400" w:lineRule="exact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利用目的説明書</w:t>
      </w:r>
    </w:p>
    <w:p w14:paraId="0F5DA3AF" w14:textId="77777777" w:rsidR="00130F91" w:rsidRPr="00BD733E" w:rsidRDefault="00130F91" w:rsidP="00130F91">
      <w:pPr>
        <w:overflowPunct w:val="0"/>
        <w:autoSpaceDE w:val="0"/>
        <w:autoSpaceDN w:val="0"/>
        <w:spacing w:line="40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各　位</w:t>
      </w:r>
    </w:p>
    <w:p w14:paraId="165D1CA3" w14:textId="77777777" w:rsidR="00130F91" w:rsidRPr="00BD733E" w:rsidRDefault="00130F91" w:rsidP="00130F91">
      <w:pPr>
        <w:overflowPunct w:val="0"/>
        <w:autoSpaceDE w:val="0"/>
        <w:autoSpaceDN w:val="0"/>
        <w:spacing w:line="400" w:lineRule="exact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株式会社日本政策</w:t>
      </w:r>
      <w:r w:rsidRPr="00BD733E">
        <w:rPr>
          <w:rFonts w:ascii="ＭＳ 明朝" w:hint="eastAsia"/>
          <w:sz w:val="24"/>
        </w:rPr>
        <w:t>金融公庫</w:t>
      </w:r>
    </w:p>
    <w:p w14:paraId="0D204534" w14:textId="77777777" w:rsidR="00130F91" w:rsidRPr="00BD733E" w:rsidRDefault="00130F91" w:rsidP="00130F91">
      <w:pPr>
        <w:overflowPunct w:val="0"/>
        <w:autoSpaceDE w:val="0"/>
        <w:autoSpaceDN w:val="0"/>
        <w:spacing w:line="400" w:lineRule="exact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農林水産事業本部</w:t>
      </w:r>
    </w:p>
    <w:p w14:paraId="2A0B80E8" w14:textId="77777777" w:rsidR="00130F91" w:rsidRPr="00BD733E" w:rsidRDefault="00130F91" w:rsidP="00130F91">
      <w:pPr>
        <w:overflowPunct w:val="0"/>
        <w:autoSpaceDE w:val="0"/>
        <w:autoSpaceDN w:val="0"/>
        <w:spacing w:line="400" w:lineRule="exact"/>
        <w:rPr>
          <w:rFonts w:ascii="ＭＳ 明朝"/>
          <w:sz w:val="24"/>
        </w:rPr>
      </w:pPr>
    </w:p>
    <w:p w14:paraId="165D13C8" w14:textId="77777777" w:rsidR="00130F91" w:rsidRPr="00BD733E" w:rsidRDefault="00130F91" w:rsidP="00130F91">
      <w:pPr>
        <w:overflowPunct w:val="0"/>
        <w:autoSpaceDE w:val="0"/>
        <w:autoSpaceDN w:val="0"/>
        <w:spacing w:line="400" w:lineRule="exact"/>
        <w:rPr>
          <w:rFonts w:ascii="ＭＳ 明朝"/>
          <w:sz w:val="24"/>
        </w:rPr>
      </w:pPr>
      <w:r w:rsidRPr="00BD733E">
        <w:rPr>
          <w:rFonts w:ascii="ＭＳ 明朝" w:hint="eastAsia"/>
          <w:sz w:val="24"/>
        </w:rPr>
        <w:t xml:space="preserve">　当公庫は</w:t>
      </w:r>
      <w:r>
        <w:rPr>
          <w:rFonts w:ascii="ＭＳ 明朝" w:hint="eastAsia"/>
          <w:sz w:val="24"/>
        </w:rPr>
        <w:t>、</w:t>
      </w:r>
      <w:r w:rsidRPr="00BD733E">
        <w:rPr>
          <w:rFonts w:ascii="ＭＳ 明朝" w:hint="eastAsia"/>
          <w:sz w:val="24"/>
        </w:rPr>
        <w:t>個人情報の保護</w:t>
      </w:r>
      <w:r>
        <w:rPr>
          <w:rFonts w:ascii="ＭＳ 明朝" w:hint="eastAsia"/>
          <w:sz w:val="24"/>
        </w:rPr>
        <w:t>に関する法律（平成１５年法律第</w:t>
      </w:r>
      <w:r w:rsidR="00092035">
        <w:rPr>
          <w:rFonts w:ascii="ＭＳ 明朝" w:hint="eastAsia"/>
          <w:sz w:val="24"/>
        </w:rPr>
        <w:t>５７</w:t>
      </w:r>
      <w:r>
        <w:rPr>
          <w:rFonts w:ascii="ＭＳ 明朝" w:hint="eastAsia"/>
          <w:sz w:val="24"/>
        </w:rPr>
        <w:t>号）に基づき、お客さま</w:t>
      </w:r>
      <w:r w:rsidRPr="00BD733E">
        <w:rPr>
          <w:rFonts w:ascii="ＭＳ 明朝" w:hint="eastAsia"/>
          <w:sz w:val="24"/>
        </w:rPr>
        <w:t>の個人情報を</w:t>
      </w:r>
      <w:r>
        <w:rPr>
          <w:rFonts w:ascii="ＭＳ 明朝" w:hint="eastAsia"/>
          <w:sz w:val="24"/>
        </w:rPr>
        <w:t>、</w:t>
      </w:r>
      <w:r w:rsidRPr="00BD733E">
        <w:rPr>
          <w:rFonts w:ascii="ＭＳ 明朝" w:hint="eastAsia"/>
          <w:sz w:val="24"/>
        </w:rPr>
        <w:t>下記の利用目的の達成に必要な範囲で利用いたします。</w:t>
      </w:r>
    </w:p>
    <w:p w14:paraId="0BCCAEC9" w14:textId="77777777" w:rsidR="00130F91" w:rsidRPr="00BD733E" w:rsidRDefault="00130F91" w:rsidP="00130F91">
      <w:pPr>
        <w:overflowPunct w:val="0"/>
        <w:autoSpaceDE w:val="0"/>
        <w:autoSpaceDN w:val="0"/>
        <w:spacing w:line="400" w:lineRule="exact"/>
        <w:rPr>
          <w:rFonts w:ascii="ＭＳ 明朝"/>
          <w:sz w:val="24"/>
        </w:rPr>
      </w:pPr>
    </w:p>
    <w:p w14:paraId="465A014D" w14:textId="77777777" w:rsidR="00130F91" w:rsidRPr="00BD733E" w:rsidRDefault="00130F91" w:rsidP="00130F91">
      <w:pPr>
        <w:overflowPunct w:val="0"/>
        <w:autoSpaceDE w:val="0"/>
        <w:autoSpaceDN w:val="0"/>
        <w:spacing w:line="400" w:lineRule="exact"/>
        <w:jc w:val="center"/>
        <w:rPr>
          <w:rFonts w:ascii="ＭＳ 明朝"/>
          <w:sz w:val="24"/>
        </w:rPr>
      </w:pPr>
      <w:r w:rsidRPr="00BD733E">
        <w:rPr>
          <w:rFonts w:ascii="ＭＳ 明朝" w:hint="eastAsia"/>
          <w:sz w:val="24"/>
        </w:rPr>
        <w:t>記</w:t>
      </w:r>
    </w:p>
    <w:p w14:paraId="05F0CE3A" w14:textId="77777777" w:rsidR="00130F91" w:rsidRDefault="00130F91" w:rsidP="00130F91">
      <w:pPr>
        <w:overflowPunct w:val="0"/>
        <w:autoSpaceDE w:val="0"/>
        <w:autoSpaceDN w:val="0"/>
        <w:spacing w:line="400" w:lineRule="exact"/>
        <w:ind w:left="147" w:rightChars="23" w:right="48" w:hangingChars="92" w:hanging="147"/>
        <w:rPr>
          <w:rFonts w:ascii="ＭＳ 明朝"/>
          <w:sz w:val="16"/>
          <w:szCs w:val="16"/>
        </w:rPr>
      </w:pPr>
    </w:p>
    <w:p w14:paraId="02244617" w14:textId="77777777" w:rsidR="00130F91" w:rsidRPr="00166407" w:rsidRDefault="00130F91" w:rsidP="00130F91">
      <w:pPr>
        <w:overflowPunct w:val="0"/>
        <w:autoSpaceDE w:val="0"/>
        <w:autoSpaceDN w:val="0"/>
        <w:spacing w:line="400" w:lineRule="exact"/>
        <w:ind w:left="221" w:rightChars="23" w:right="48" w:hangingChars="92" w:hanging="221"/>
        <w:rPr>
          <w:rFonts w:ascii="ＭＳ 明朝"/>
          <w:sz w:val="24"/>
        </w:rPr>
      </w:pPr>
      <w:r w:rsidRPr="00166407">
        <w:rPr>
          <w:rFonts w:ascii="ＭＳ 明朝" w:hint="eastAsia"/>
          <w:sz w:val="24"/>
        </w:rPr>
        <w:t xml:space="preserve">１　</w:t>
      </w:r>
      <w:r>
        <w:rPr>
          <w:rFonts w:ascii="ＭＳ 明朝" w:hint="eastAsia"/>
          <w:sz w:val="24"/>
        </w:rPr>
        <w:t>お客さまご本人さまの確認（融資制度等をご利用いただく資格、要件等の確認を含みます。）</w:t>
      </w:r>
    </w:p>
    <w:p w14:paraId="44A18A9D" w14:textId="77777777" w:rsidR="00130F91" w:rsidRPr="00166407" w:rsidRDefault="00130F91" w:rsidP="00130F91">
      <w:pPr>
        <w:overflowPunct w:val="0"/>
        <w:autoSpaceDE w:val="0"/>
        <w:autoSpaceDN w:val="0"/>
        <w:spacing w:line="40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２　ご融資のお申込の受付、ご融資の判断及びご融資後・お取引終了後の管理</w:t>
      </w:r>
    </w:p>
    <w:p w14:paraId="044F93F7" w14:textId="77777777" w:rsidR="00130F91" w:rsidRPr="00166407" w:rsidRDefault="00130F91" w:rsidP="00130F91">
      <w:pPr>
        <w:overflowPunct w:val="0"/>
        <w:autoSpaceDE w:val="0"/>
        <w:autoSpaceDN w:val="0"/>
        <w:spacing w:line="400" w:lineRule="exact"/>
        <w:ind w:left="329" w:hangingChars="137" w:hanging="329"/>
        <w:rPr>
          <w:rFonts w:ascii="ＭＳ 明朝"/>
          <w:sz w:val="24"/>
        </w:rPr>
      </w:pPr>
      <w:r w:rsidRPr="00166407">
        <w:rPr>
          <w:rFonts w:ascii="ＭＳ 明朝" w:hint="eastAsia"/>
          <w:sz w:val="24"/>
        </w:rPr>
        <w:t xml:space="preserve">３　</w:t>
      </w:r>
      <w:r>
        <w:rPr>
          <w:rFonts w:ascii="ＭＳ 明朝" w:hint="eastAsia"/>
          <w:sz w:val="24"/>
        </w:rPr>
        <w:t>ご融資に必要な行政庁等の選認定手続、</w:t>
      </w:r>
      <w:r w:rsidRPr="00166407">
        <w:rPr>
          <w:rFonts w:ascii="ＭＳ 明朝" w:hint="eastAsia"/>
          <w:sz w:val="24"/>
        </w:rPr>
        <w:t>又は</w:t>
      </w:r>
      <w:r>
        <w:rPr>
          <w:rFonts w:ascii="ＭＳ 明朝" w:hint="eastAsia"/>
          <w:sz w:val="24"/>
        </w:rPr>
        <w:t>ご融資に必要な行政庁等の</w:t>
      </w:r>
      <w:r w:rsidRPr="00166407">
        <w:rPr>
          <w:rFonts w:ascii="ＭＳ 明朝" w:hint="eastAsia"/>
          <w:sz w:val="24"/>
        </w:rPr>
        <w:t>確認書や意見書</w:t>
      </w:r>
      <w:r>
        <w:rPr>
          <w:rFonts w:ascii="ＭＳ 明朝" w:hint="eastAsia"/>
          <w:sz w:val="24"/>
        </w:rPr>
        <w:t>受領の手続</w:t>
      </w:r>
    </w:p>
    <w:p w14:paraId="7BEC168F" w14:textId="77777777" w:rsidR="00130F91" w:rsidRDefault="00130F91" w:rsidP="00130F91">
      <w:pPr>
        <w:overflowPunct w:val="0"/>
        <w:autoSpaceDE w:val="0"/>
        <w:autoSpaceDN w:val="0"/>
        <w:spacing w:line="400" w:lineRule="exact"/>
        <w:ind w:left="221" w:rightChars="23" w:right="48" w:hangingChars="92" w:hanging="221"/>
        <w:rPr>
          <w:rFonts w:ascii="ＭＳ 明朝"/>
          <w:sz w:val="24"/>
        </w:rPr>
      </w:pPr>
      <w:r w:rsidRPr="00166407">
        <w:rPr>
          <w:rFonts w:ascii="ＭＳ 明朝" w:hint="eastAsia"/>
          <w:sz w:val="24"/>
        </w:rPr>
        <w:t xml:space="preserve">４　</w:t>
      </w:r>
      <w:r>
        <w:rPr>
          <w:rFonts w:ascii="ＭＳ 明朝" w:hint="eastAsia"/>
          <w:sz w:val="24"/>
        </w:rPr>
        <w:t>ご契約の締結や法律等に基づく権利の行使や義務の履行</w:t>
      </w:r>
    </w:p>
    <w:p w14:paraId="2B2A761E" w14:textId="77777777" w:rsidR="00130F91" w:rsidRPr="00166407" w:rsidRDefault="00130F91" w:rsidP="00130F91">
      <w:pPr>
        <w:tabs>
          <w:tab w:val="left" w:pos="8910"/>
        </w:tabs>
        <w:overflowPunct w:val="0"/>
        <w:autoSpaceDE w:val="0"/>
        <w:autoSpaceDN w:val="0"/>
        <w:spacing w:line="400" w:lineRule="exact"/>
        <w:ind w:left="221" w:rightChars="23" w:right="48" w:hangingChars="92" w:hanging="221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５</w:t>
      </w:r>
      <w:r w:rsidRPr="00166407">
        <w:rPr>
          <w:rFonts w:ascii="ＭＳ 明朝" w:hint="eastAsia"/>
          <w:sz w:val="24"/>
        </w:rPr>
        <w:t xml:space="preserve">　主務</w:t>
      </w:r>
      <w:r>
        <w:rPr>
          <w:rFonts w:ascii="ＭＳ 明朝" w:hint="eastAsia"/>
          <w:sz w:val="24"/>
        </w:rPr>
        <w:t>省及び監督官庁</w:t>
      </w:r>
      <w:r w:rsidRPr="00166407">
        <w:rPr>
          <w:rFonts w:ascii="ＭＳ 明朝" w:hint="eastAsia"/>
          <w:sz w:val="24"/>
        </w:rPr>
        <w:t>への報告等</w:t>
      </w:r>
      <w:r>
        <w:rPr>
          <w:rFonts w:ascii="ＭＳ 明朝" w:hint="eastAsia"/>
          <w:sz w:val="24"/>
        </w:rPr>
        <w:t>、</w:t>
      </w:r>
      <w:r w:rsidRPr="00166407">
        <w:rPr>
          <w:rFonts w:ascii="ＭＳ 明朝" w:hint="eastAsia"/>
          <w:sz w:val="24"/>
        </w:rPr>
        <w:t>適切な業務の遂行に必要な範囲で</w:t>
      </w:r>
      <w:r>
        <w:rPr>
          <w:rFonts w:ascii="ＭＳ 明朝" w:hint="eastAsia"/>
          <w:sz w:val="24"/>
        </w:rPr>
        <w:t>の</w:t>
      </w:r>
      <w:r w:rsidRPr="00166407">
        <w:rPr>
          <w:rFonts w:ascii="ＭＳ 明朝" w:hint="eastAsia"/>
          <w:sz w:val="24"/>
        </w:rPr>
        <w:t>第三者</w:t>
      </w:r>
      <w:r>
        <w:rPr>
          <w:rFonts w:ascii="ＭＳ 明朝" w:hint="eastAsia"/>
          <w:sz w:val="24"/>
        </w:rPr>
        <w:t>への提供</w:t>
      </w:r>
    </w:p>
    <w:p w14:paraId="170234A4" w14:textId="77777777" w:rsidR="00130F91" w:rsidRDefault="00130F91" w:rsidP="00130F91">
      <w:pPr>
        <w:overflowPunct w:val="0"/>
        <w:autoSpaceDE w:val="0"/>
        <w:autoSpaceDN w:val="0"/>
        <w:spacing w:line="400" w:lineRule="exact"/>
        <w:ind w:left="221" w:rightChars="23" w:right="48" w:hangingChars="92" w:hanging="221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６　</w:t>
      </w:r>
      <w:r w:rsidRPr="00166407">
        <w:rPr>
          <w:rFonts w:ascii="ＭＳ 明朝" w:hint="eastAsia"/>
          <w:sz w:val="24"/>
        </w:rPr>
        <w:t>デ</w:t>
      </w:r>
      <w:r>
        <w:rPr>
          <w:rFonts w:ascii="ＭＳ 明朝" w:hint="eastAsia"/>
          <w:sz w:val="24"/>
        </w:rPr>
        <w:t>ータ分析等による、ご融資の判断に利用するための資料等の作成</w:t>
      </w:r>
    </w:p>
    <w:p w14:paraId="4AAA45F4" w14:textId="77777777" w:rsidR="00130F91" w:rsidRPr="00D94671" w:rsidRDefault="00130F91" w:rsidP="00130F91">
      <w:pPr>
        <w:overflowPunct w:val="0"/>
        <w:autoSpaceDE w:val="0"/>
        <w:autoSpaceDN w:val="0"/>
        <w:spacing w:line="400" w:lineRule="exact"/>
        <w:ind w:left="221" w:rightChars="23" w:right="48" w:hangingChars="92" w:hanging="221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７　アンケート等による調査・研究、</w:t>
      </w:r>
      <w:r w:rsidRPr="00731CDA">
        <w:rPr>
          <w:rFonts w:ascii="ＭＳ 明朝" w:hint="eastAsia"/>
          <w:sz w:val="24"/>
        </w:rPr>
        <w:t>ダイレクトメール等の</w:t>
      </w:r>
      <w:r>
        <w:rPr>
          <w:rFonts w:ascii="ＭＳ 明朝" w:hint="eastAsia"/>
          <w:sz w:val="24"/>
        </w:rPr>
        <w:t>参考情報の提供</w:t>
      </w:r>
    </w:p>
    <w:p w14:paraId="014A7B55" w14:textId="77777777" w:rsidR="00130F91" w:rsidRPr="00D94671" w:rsidRDefault="00130F91" w:rsidP="00130F91">
      <w:pPr>
        <w:overflowPunct w:val="0"/>
        <w:autoSpaceDE w:val="0"/>
        <w:autoSpaceDN w:val="0"/>
        <w:spacing w:line="400" w:lineRule="exact"/>
        <w:ind w:rightChars="23" w:right="48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８</w:t>
      </w:r>
      <w:r w:rsidRPr="00166407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>払込案内等</w:t>
      </w:r>
      <w:r w:rsidRPr="00166407">
        <w:rPr>
          <w:rFonts w:ascii="ＭＳ 明朝" w:hint="eastAsia"/>
          <w:sz w:val="24"/>
        </w:rPr>
        <w:t>の送付等</w:t>
      </w:r>
      <w:r>
        <w:rPr>
          <w:rFonts w:ascii="ＭＳ 明朝" w:hint="eastAsia"/>
          <w:sz w:val="24"/>
        </w:rPr>
        <w:t>、ご</w:t>
      </w:r>
      <w:r w:rsidRPr="00166407">
        <w:rPr>
          <w:rFonts w:ascii="ＭＳ 明朝" w:hint="eastAsia"/>
          <w:sz w:val="24"/>
        </w:rPr>
        <w:t>融資</w:t>
      </w:r>
      <w:r>
        <w:rPr>
          <w:rFonts w:ascii="ＭＳ 明朝" w:hint="eastAsia"/>
          <w:sz w:val="24"/>
        </w:rPr>
        <w:t>・</w:t>
      </w:r>
      <w:r w:rsidRPr="00731CDA">
        <w:rPr>
          <w:rFonts w:ascii="ＭＳ 明朝" w:hint="eastAsia"/>
          <w:sz w:val="24"/>
        </w:rPr>
        <w:t>ご返済</w:t>
      </w:r>
      <w:r>
        <w:rPr>
          <w:rFonts w:ascii="ＭＳ 明朝" w:hint="eastAsia"/>
          <w:sz w:val="24"/>
        </w:rPr>
        <w:t>に関する</w:t>
      </w:r>
      <w:r w:rsidRPr="00166407">
        <w:rPr>
          <w:rFonts w:ascii="ＭＳ 明朝" w:hint="eastAsia"/>
          <w:sz w:val="24"/>
        </w:rPr>
        <w:t>情報の提供</w:t>
      </w:r>
    </w:p>
    <w:p w14:paraId="216A2F9E" w14:textId="77777777" w:rsidR="00130F91" w:rsidRPr="00166407" w:rsidRDefault="00130F91" w:rsidP="00130F91">
      <w:pPr>
        <w:overflowPunct w:val="0"/>
        <w:autoSpaceDE w:val="0"/>
        <w:autoSpaceDN w:val="0"/>
        <w:spacing w:line="400" w:lineRule="exact"/>
        <w:ind w:left="240" w:rightChars="23" w:right="48" w:hangingChars="100" w:hanging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９</w:t>
      </w:r>
      <w:r w:rsidRPr="00166407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>ご質問・お問合せ、公庫からの照会</w:t>
      </w:r>
      <w:r w:rsidRPr="00166407">
        <w:rPr>
          <w:rFonts w:ascii="ＭＳ 明朝" w:hint="eastAsia"/>
          <w:sz w:val="24"/>
        </w:rPr>
        <w:t>その他</w:t>
      </w:r>
      <w:r>
        <w:rPr>
          <w:rFonts w:ascii="ＭＳ 明朝" w:hint="eastAsia"/>
          <w:sz w:val="24"/>
        </w:rPr>
        <w:t>のお取引を適切かつ円滑に履行するための対応</w:t>
      </w:r>
    </w:p>
    <w:p w14:paraId="01B17BAC" w14:textId="77777777" w:rsidR="00130F91" w:rsidRDefault="00130F91" w:rsidP="00130F91">
      <w:pPr>
        <w:overflowPunct w:val="0"/>
        <w:autoSpaceDE w:val="0"/>
        <w:autoSpaceDN w:val="0"/>
        <w:spacing w:line="400" w:lineRule="exact"/>
        <w:jc w:val="right"/>
        <w:rPr>
          <w:rFonts w:ascii="ＭＳ 明朝"/>
          <w:sz w:val="24"/>
        </w:rPr>
      </w:pPr>
    </w:p>
    <w:tbl>
      <w:tblPr>
        <w:tblW w:w="0" w:type="auto"/>
        <w:tblInd w:w="20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130F91" w14:paraId="4F292887" w14:textId="77777777" w:rsidTr="00A37944">
        <w:trPr>
          <w:trHeight w:val="100"/>
        </w:trPr>
        <w:tc>
          <w:tcPr>
            <w:tcW w:w="9015" w:type="dxa"/>
            <w:tcBorders>
              <w:top w:val="single" w:sz="12" w:space="0" w:color="auto"/>
            </w:tcBorders>
          </w:tcPr>
          <w:p w14:paraId="10E2281A" w14:textId="77777777" w:rsidR="00130F91" w:rsidRDefault="00130F91" w:rsidP="00A37944">
            <w:pPr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/>
                <w:sz w:val="24"/>
              </w:rPr>
            </w:pPr>
          </w:p>
        </w:tc>
      </w:tr>
    </w:tbl>
    <w:p w14:paraId="7904A948" w14:textId="77777777" w:rsidR="00130F91" w:rsidRDefault="00130F91" w:rsidP="00130F91">
      <w:pPr>
        <w:overflowPunct w:val="0"/>
        <w:autoSpaceDE w:val="0"/>
        <w:autoSpaceDN w:val="0"/>
        <w:spacing w:line="40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>上記利用目的の明示を受け、確認しました。</w:t>
      </w:r>
    </w:p>
    <w:p w14:paraId="42DF1668" w14:textId="77777777" w:rsidR="00130F91" w:rsidRPr="000E755B" w:rsidRDefault="00130F91" w:rsidP="00130F91">
      <w:pPr>
        <w:overflowPunct w:val="0"/>
        <w:autoSpaceDE w:val="0"/>
        <w:autoSpaceDN w:val="0"/>
        <w:spacing w:line="400" w:lineRule="exact"/>
        <w:ind w:firstLineChars="200" w:firstLine="440"/>
        <w:rPr>
          <w:rFonts w:ascii="ＭＳ 明朝"/>
          <w:sz w:val="22"/>
        </w:rPr>
      </w:pPr>
      <w:r w:rsidRPr="000E755B">
        <w:rPr>
          <w:rFonts w:ascii="ＭＳ 明朝" w:hint="eastAsia"/>
          <w:sz w:val="22"/>
        </w:rPr>
        <w:t>□　ただし、利用目的の７（アンケート、ダイレクトメール等）に同意しません。</w:t>
      </w:r>
    </w:p>
    <w:p w14:paraId="036B7950" w14:textId="77777777" w:rsidR="00130F91" w:rsidRDefault="00130F91" w:rsidP="00130F91">
      <w:pPr>
        <w:overflowPunct w:val="0"/>
        <w:autoSpaceDE w:val="0"/>
        <w:autoSpaceDN w:val="0"/>
        <w:spacing w:line="400" w:lineRule="exact"/>
        <w:jc w:val="right"/>
        <w:rPr>
          <w:rFonts w:ascii="ＭＳ 明朝"/>
          <w:sz w:val="24"/>
        </w:rPr>
      </w:pPr>
    </w:p>
    <w:p w14:paraId="4D19AA42" w14:textId="77777777" w:rsidR="00130F91" w:rsidRPr="00D94671" w:rsidRDefault="00B027D6" w:rsidP="00130F91">
      <w:pPr>
        <w:overflowPunct w:val="0"/>
        <w:autoSpaceDE w:val="0"/>
        <w:autoSpaceDN w:val="0"/>
        <w:spacing w:line="400" w:lineRule="exact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130F91">
        <w:rPr>
          <w:rFonts w:ascii="ＭＳ 明朝" w:hint="eastAsia"/>
          <w:sz w:val="24"/>
        </w:rPr>
        <w:t xml:space="preserve">　　年　　月　　日</w:t>
      </w:r>
    </w:p>
    <w:p w14:paraId="6CA588A8" w14:textId="77777777" w:rsidR="00130F91" w:rsidRDefault="00130F91" w:rsidP="00130F91">
      <w:pPr>
        <w:overflowPunct w:val="0"/>
        <w:autoSpaceDE w:val="0"/>
        <w:autoSpaceDN w:val="0"/>
        <w:spacing w:line="400" w:lineRule="exact"/>
        <w:ind w:leftChars="2000" w:left="4200" w:firstLineChars="300" w:firstLine="72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住所　</w:t>
      </w:r>
      <w:r w:rsidRPr="00BD733E">
        <w:rPr>
          <w:rFonts w:ascii="ＭＳ 明朝" w:hint="eastAsia"/>
          <w:sz w:val="24"/>
          <w:u w:val="single"/>
        </w:rPr>
        <w:t xml:space="preserve">　　　　　　　　</w:t>
      </w:r>
      <w:r>
        <w:rPr>
          <w:rFonts w:ascii="ＭＳ 明朝" w:hint="eastAsia"/>
          <w:sz w:val="24"/>
          <w:u w:val="single"/>
        </w:rPr>
        <w:t xml:space="preserve">　　　　　　</w:t>
      </w:r>
      <w:r w:rsidRPr="00BD733E">
        <w:rPr>
          <w:rFonts w:ascii="ＭＳ 明朝" w:hint="eastAsia"/>
          <w:sz w:val="24"/>
          <w:u w:val="single"/>
        </w:rPr>
        <w:t xml:space="preserve">　</w:t>
      </w:r>
    </w:p>
    <w:p w14:paraId="25787757" w14:textId="27923E28" w:rsidR="00130F91" w:rsidRDefault="003C31F1" w:rsidP="00130F91">
      <w:pPr>
        <w:overflowPunct w:val="0"/>
        <w:autoSpaceDE w:val="0"/>
        <w:autoSpaceDN w:val="0"/>
        <w:spacing w:line="400" w:lineRule="exact"/>
        <w:ind w:leftChars="2304" w:left="4838"/>
        <w:rPr>
          <w:rFonts w:ascii="ＭＳ 明朝"/>
          <w:sz w:val="24"/>
        </w:rPr>
      </w:pPr>
      <w:r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6BB3FA9B" wp14:editId="15CAFE80">
                <wp:simplePos x="0" y="0"/>
                <wp:positionH relativeFrom="column">
                  <wp:posOffset>0</wp:posOffset>
                </wp:positionH>
                <wp:positionV relativeFrom="paragraph">
                  <wp:posOffset>-479425</wp:posOffset>
                </wp:positionV>
                <wp:extent cx="2743200" cy="444500"/>
                <wp:effectExtent l="5715" t="8890" r="1333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A41ED" w14:textId="77777777" w:rsidR="00130F91" w:rsidRDefault="00130F91" w:rsidP="00130F91">
                            <w:r>
                              <w:rPr>
                                <w:rFonts w:hint="eastAsia"/>
                              </w:rPr>
                              <w:t>利用目的７について同意されない場合は、</w:t>
                            </w:r>
                          </w:p>
                          <w:p w14:paraId="2C0FE296" w14:textId="77777777" w:rsidR="00130F91" w:rsidRPr="004C055F" w:rsidRDefault="00130F91" w:rsidP="00130F91">
                            <w:r>
                              <w:rPr>
                                <w:rFonts w:hint="eastAsia"/>
                              </w:rPr>
                              <w:t>上の□に✓を付けてください。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3FA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7.75pt;width:3in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">
                <v:textbox inset="5.85pt,.7pt,5.85pt,.7pt">
                  <w:txbxContent>
                    <w:p w14:paraId="2D8A41ED" w14:textId="77777777" w:rsidR="00130F91" w:rsidRDefault="00130F91" w:rsidP="00130F9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利用目的７について同意されない場合は、</w:t>
                      </w:r>
                    </w:p>
                    <w:p w14:paraId="2C0FE296" w14:textId="77777777" w:rsidR="00130F91" w:rsidRPr="004C055F" w:rsidRDefault="00130F91" w:rsidP="00130F91">
                      <w:r>
                        <w:rPr>
                          <w:rFonts w:hint="eastAsia"/>
                        </w:rPr>
                        <w:t>上の□に✓を付けてください。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870413" w14:textId="77777777" w:rsidR="002A245E" w:rsidRDefault="00130F91" w:rsidP="00130F91">
      <w:pPr>
        <w:overflowPunct w:val="0"/>
        <w:autoSpaceDE w:val="0"/>
        <w:autoSpaceDN w:val="0"/>
        <w:spacing w:line="400" w:lineRule="exact"/>
        <w:jc w:val="center"/>
      </w:pPr>
      <w:r>
        <w:rPr>
          <w:rFonts w:ascii="ＭＳ 明朝" w:hint="eastAsia"/>
          <w:sz w:val="24"/>
        </w:rPr>
        <w:t xml:space="preserve"> 　　　　　　　　　　　　　　　　　　　氏名　</w:t>
      </w:r>
      <w:r w:rsidRPr="00BD733E">
        <w:rPr>
          <w:rFonts w:ascii="ＭＳ 明朝" w:hint="eastAsia"/>
          <w:sz w:val="24"/>
          <w:u w:val="single"/>
        </w:rPr>
        <w:t xml:space="preserve">　　　　　　</w:t>
      </w:r>
      <w:r>
        <w:rPr>
          <w:rFonts w:ascii="ＭＳ 明朝" w:hint="eastAsia"/>
          <w:sz w:val="24"/>
          <w:u w:val="single"/>
        </w:rPr>
        <w:t xml:space="preserve">　　　</w:t>
      </w:r>
      <w:r w:rsidRPr="00BD733E">
        <w:rPr>
          <w:rFonts w:ascii="ＭＳ 明朝" w:hint="eastAsia"/>
          <w:sz w:val="24"/>
          <w:u w:val="single"/>
        </w:rPr>
        <w:t xml:space="preserve">　　</w:t>
      </w:r>
      <w:r>
        <w:rPr>
          <w:rFonts w:ascii="ＭＳ 明朝" w:hint="eastAsia"/>
          <w:sz w:val="24"/>
          <w:u w:val="single"/>
        </w:rPr>
        <w:t xml:space="preserve">　㊞　　</w:t>
      </w:r>
    </w:p>
    <w:sectPr w:rsidR="002A245E" w:rsidSect="002A245E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251A" w14:textId="77777777" w:rsidR="00950453" w:rsidRDefault="00950453">
      <w:r>
        <w:separator/>
      </w:r>
    </w:p>
  </w:endnote>
  <w:endnote w:type="continuationSeparator" w:id="0">
    <w:p w14:paraId="30A23B90" w14:textId="77777777" w:rsidR="00950453" w:rsidRDefault="0095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E862" w14:textId="77777777" w:rsidR="00A37944" w:rsidRPr="0097770B" w:rsidRDefault="00A37944" w:rsidP="00A37944">
    <w:pPr>
      <w:pStyle w:val="a3"/>
    </w:pPr>
    <w:r>
      <w:rPr>
        <w:rFonts w:hint="eastAsia"/>
      </w:rPr>
      <w:t>（</w:t>
    </w:r>
    <w:r w:rsidRPr="0097770B">
      <w:rPr>
        <w:rFonts w:hint="eastAsia"/>
      </w:rPr>
      <w:t>農林水産事業用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04DE" w14:textId="77777777" w:rsidR="00950453" w:rsidRDefault="00950453">
      <w:r>
        <w:separator/>
      </w:r>
    </w:p>
  </w:footnote>
  <w:footnote w:type="continuationSeparator" w:id="0">
    <w:p w14:paraId="6EFEC5D3" w14:textId="77777777" w:rsidR="00950453" w:rsidRDefault="00950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91"/>
    <w:rsid w:val="00092035"/>
    <w:rsid w:val="00130F91"/>
    <w:rsid w:val="002A245E"/>
    <w:rsid w:val="00340623"/>
    <w:rsid w:val="003876CA"/>
    <w:rsid w:val="003C31F1"/>
    <w:rsid w:val="005407EA"/>
    <w:rsid w:val="007314DD"/>
    <w:rsid w:val="00742422"/>
    <w:rsid w:val="00950453"/>
    <w:rsid w:val="00A37944"/>
    <w:rsid w:val="00A411C5"/>
    <w:rsid w:val="00A65CE9"/>
    <w:rsid w:val="00A811E9"/>
    <w:rsid w:val="00A84D91"/>
    <w:rsid w:val="00A9214B"/>
    <w:rsid w:val="00AF0854"/>
    <w:rsid w:val="00B027D6"/>
    <w:rsid w:val="00D11B23"/>
    <w:rsid w:val="00D2615A"/>
    <w:rsid w:val="00FB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255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F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30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130F91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5">
    <w:name w:val="Revision"/>
    <w:hidden/>
    <w:uiPriority w:val="99"/>
    <w:semiHidden/>
    <w:rsid w:val="003876CA"/>
    <w:rPr>
      <w:kern w:val="2"/>
      <w:sz w:val="21"/>
      <w:szCs w:val="22"/>
    </w:rPr>
  </w:style>
  <w:style w:type="paragraph" w:styleId="a6">
    <w:name w:val="Balloon Text"/>
    <w:basedOn w:val="a"/>
    <w:link w:val="a7"/>
    <w:rsid w:val="003876C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876C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092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92035"/>
    <w:rPr>
      <w:kern w:val="2"/>
      <w:sz w:val="21"/>
      <w:szCs w:val="22"/>
    </w:rPr>
  </w:style>
  <w:style w:type="character" w:styleId="aa">
    <w:name w:val="annotation reference"/>
    <w:rsid w:val="00092035"/>
    <w:rPr>
      <w:sz w:val="18"/>
      <w:szCs w:val="18"/>
    </w:rPr>
  </w:style>
  <w:style w:type="paragraph" w:styleId="ab">
    <w:name w:val="annotation text"/>
    <w:basedOn w:val="a"/>
    <w:link w:val="ac"/>
    <w:rsid w:val="00092035"/>
    <w:pPr>
      <w:jc w:val="left"/>
    </w:pPr>
  </w:style>
  <w:style w:type="character" w:customStyle="1" w:styleId="ac">
    <w:name w:val="コメント文字列 (文字)"/>
    <w:link w:val="ab"/>
    <w:rsid w:val="00092035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rsid w:val="00092035"/>
    <w:rPr>
      <w:b/>
      <w:bCs/>
    </w:rPr>
  </w:style>
  <w:style w:type="character" w:customStyle="1" w:styleId="ae">
    <w:name w:val="コメント内容 (文字)"/>
    <w:link w:val="ad"/>
    <w:rsid w:val="0009203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101</Characters>
  <Application>Microsoft Office Word</Application>
  <DocSecurity>0</DocSecurity>
  <Lines>1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2024-03-13T10:08:00Z</dcterms:created>
  <dcterms:modified xsi:type="dcterms:W3CDTF">2024-03-13T10:08:00Z</dcterms:modified>
</cp:coreProperties>
</file>