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0BC5" w14:textId="22C8B687" w:rsidR="00A94A87" w:rsidRDefault="0059450F" w:rsidP="0059450F">
      <w:pPr>
        <w:jc w:val="right"/>
      </w:pPr>
      <w:r>
        <w:rPr>
          <w:rFonts w:hint="eastAsia"/>
        </w:rPr>
        <w:t>年　　月　　日</w:t>
      </w:r>
    </w:p>
    <w:p w14:paraId="090F2480" w14:textId="63B67F7E" w:rsidR="0059450F" w:rsidRDefault="0059450F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71D6A5" wp14:editId="4B90214D">
                <wp:simplePos x="0" y="0"/>
                <wp:positionH relativeFrom="column">
                  <wp:posOffset>3590925</wp:posOffset>
                </wp:positionH>
                <wp:positionV relativeFrom="paragraph">
                  <wp:posOffset>161925</wp:posOffset>
                </wp:positionV>
                <wp:extent cx="2638425" cy="266700"/>
                <wp:effectExtent l="0" t="0" r="28575" b="19050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CFCDCD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F970FF" w14:textId="77777777" w:rsidR="0059450F" w:rsidRDefault="0059450F" w:rsidP="0059450F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AEAAA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AEAAAA"/>
                                <w:sz w:val="18"/>
                                <w:szCs w:val="18"/>
                              </w:rPr>
                              <w:t>ご署名またはゴム印（社判）を押印ください。</w:t>
                            </w:r>
                          </w:p>
                          <w:p w14:paraId="6C70C3C5" w14:textId="77777777" w:rsidR="0059450F" w:rsidRDefault="0059450F" w:rsidP="0059450F">
                            <w:pPr>
                              <w:rPr>
                                <w:rFonts w:eastAsiaTheme="minorEastAsia"/>
                                <w:color w:val="AEAAA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71D6A5" id="四角形: 角を丸くする 4" o:spid="_x0000_s1026" style="position:absolute;left:0;text-align:left;margin-left:282.75pt;margin-top:12.75pt;width:207.7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" filled="f" strokecolor="#cfcdcd" strokeweight=".5pt">
                <v:stroke dashstyle="dash"/>
                <v:textbox inset="5.85pt,.7pt,5.85pt,.7pt">
                  <w:txbxContent>
                    <w:p w14:paraId="30F970FF" w14:textId="77777777" w:rsidR="0059450F" w:rsidRDefault="0059450F" w:rsidP="0059450F">
                      <w:pPr>
                        <w:snapToGrid w:val="0"/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AEAAAA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AEAAAA"/>
                          <w:sz w:val="18"/>
                          <w:szCs w:val="18"/>
                        </w:rPr>
                        <w:t>ご署名またはゴム印（社判）を押印ください。</w:t>
                      </w:r>
                    </w:p>
                    <w:p w14:paraId="6C70C3C5" w14:textId="77777777" w:rsidR="0059450F" w:rsidRDefault="0059450F" w:rsidP="0059450F">
                      <w:pPr>
                        <w:rPr>
                          <w:rFonts w:eastAsiaTheme="minorEastAsia"/>
                          <w:color w:val="AEAAA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>株式会社日本政策金融公庫</w:t>
      </w:r>
      <w:r>
        <w:rPr>
          <w:rFonts w:hint="eastAsia"/>
        </w:rPr>
        <w:t xml:space="preserve">　　御中</w:t>
      </w:r>
    </w:p>
    <w:p w14:paraId="4D207660" w14:textId="6686FD76" w:rsidR="0059450F" w:rsidRDefault="0059450F" w:rsidP="0059450F">
      <w:pPr>
        <w:ind w:leftChars="200" w:left="420"/>
      </w:pPr>
      <w:r>
        <w:rPr>
          <w:rFonts w:hint="eastAsia"/>
        </w:rPr>
        <w:t>（国民生活事業）</w:t>
      </w:r>
    </w:p>
    <w:p w14:paraId="7D6CA94E" w14:textId="0641DD6B" w:rsidR="0059450F" w:rsidRDefault="0059450F" w:rsidP="0059450F">
      <w:pPr>
        <w:ind w:leftChars="2700" w:left="5670"/>
      </w:pPr>
      <w:r w:rsidRPr="007F0215">
        <w:rPr>
          <w:rFonts w:hint="eastAsia"/>
          <w:spacing w:val="420"/>
          <w:kern w:val="0"/>
          <w:fitText w:val="1260" w:id="-1138420479"/>
        </w:rPr>
        <w:t>住</w:t>
      </w:r>
      <w:r w:rsidRPr="007F0215">
        <w:rPr>
          <w:rFonts w:hint="eastAsia"/>
          <w:kern w:val="0"/>
          <w:fitText w:val="1260" w:id="-1138420479"/>
        </w:rPr>
        <w:t>所</w:t>
      </w:r>
      <w:r>
        <w:rPr>
          <w:rFonts w:hint="eastAsia"/>
        </w:rPr>
        <w:t xml:space="preserve">　</w:t>
      </w:r>
    </w:p>
    <w:p w14:paraId="255D378C" w14:textId="311A4676" w:rsidR="0059450F" w:rsidRDefault="0059450F" w:rsidP="0059450F">
      <w:pPr>
        <w:ind w:leftChars="2700" w:left="5670"/>
      </w:pPr>
      <w:r>
        <w:rPr>
          <w:rFonts w:hint="eastAsia"/>
        </w:rPr>
        <w:t xml:space="preserve">商号又は名称　</w:t>
      </w:r>
    </w:p>
    <w:p w14:paraId="580DE89E" w14:textId="465067A3" w:rsidR="0059450F" w:rsidRDefault="0059450F" w:rsidP="0059450F">
      <w:pPr>
        <w:ind w:leftChars="2700" w:left="5670"/>
      </w:pPr>
      <w:r w:rsidRPr="002214A8">
        <w:rPr>
          <w:rFonts w:hint="eastAsia"/>
          <w:spacing w:val="60"/>
          <w:kern w:val="0"/>
          <w:fitText w:val="1260" w:id="-1138420224"/>
        </w:rPr>
        <w:t>代表者</w:t>
      </w:r>
      <w:r w:rsidRPr="002214A8">
        <w:rPr>
          <w:rFonts w:hint="eastAsia"/>
          <w:spacing w:val="30"/>
          <w:kern w:val="0"/>
          <w:fitText w:val="1260" w:id="-1138420224"/>
        </w:rPr>
        <w:t>名</w:t>
      </w:r>
      <w:r>
        <w:rPr>
          <w:rFonts w:hint="eastAsia"/>
        </w:rPr>
        <w:t xml:space="preserve">　</w:t>
      </w:r>
    </w:p>
    <w:p w14:paraId="39531143" w14:textId="77777777" w:rsidR="006103F9" w:rsidRPr="001B7D3B" w:rsidRDefault="0059450F" w:rsidP="006103F9">
      <w:pPr>
        <w:jc w:val="center"/>
        <w:rPr>
          <w:b/>
          <w:bCs/>
          <w:sz w:val="36"/>
          <w:szCs w:val="40"/>
        </w:rPr>
      </w:pPr>
      <w:r w:rsidRPr="001B7D3B">
        <w:rPr>
          <w:rFonts w:hint="eastAsia"/>
          <w:b/>
          <w:bCs/>
          <w:sz w:val="36"/>
          <w:szCs w:val="40"/>
        </w:rPr>
        <w:t>海外展開事業計画書</w:t>
      </w:r>
    </w:p>
    <w:p w14:paraId="637F17B4" w14:textId="4162A6DE" w:rsidR="006103F9" w:rsidRPr="00E50674" w:rsidRDefault="006103F9" w:rsidP="0026350D">
      <w:pPr>
        <w:jc w:val="center"/>
        <w:rPr>
          <w:sz w:val="20"/>
          <w:szCs w:val="20"/>
        </w:rPr>
      </w:pPr>
      <w:r w:rsidRPr="00E50674">
        <w:rPr>
          <w:rFonts w:hint="eastAsia"/>
          <w:sz w:val="20"/>
          <w:szCs w:val="21"/>
        </w:rPr>
        <w:t>（新展開関連／ＥＰＡ・ＦＴＡ関連／新規輸出１万</w:t>
      </w:r>
      <w:r w:rsidR="0091326A">
        <w:rPr>
          <w:rFonts w:hint="eastAsia"/>
          <w:sz w:val="20"/>
          <w:szCs w:val="21"/>
        </w:rPr>
        <w:t>者</w:t>
      </w:r>
      <w:r w:rsidR="00502CE7">
        <w:rPr>
          <w:rFonts w:hint="eastAsia"/>
          <w:sz w:val="20"/>
          <w:szCs w:val="21"/>
        </w:rPr>
        <w:t>支援</w:t>
      </w:r>
      <w:r w:rsidRPr="00E50674">
        <w:rPr>
          <w:rFonts w:hint="eastAsia"/>
          <w:sz w:val="20"/>
          <w:szCs w:val="21"/>
        </w:rPr>
        <w:t>プログラム関連）</w:t>
      </w:r>
    </w:p>
    <w:p w14:paraId="047266B5" w14:textId="2DE3D104" w:rsidR="0059450F" w:rsidRPr="0059450F" w:rsidRDefault="0059450F" w:rsidP="0059450F">
      <w:pPr>
        <w:rPr>
          <w:sz w:val="24"/>
          <w:szCs w:val="28"/>
        </w:rPr>
      </w:pPr>
      <w:r w:rsidRPr="0059450F">
        <w:rPr>
          <w:rFonts w:hint="eastAsia"/>
          <w:sz w:val="24"/>
          <w:szCs w:val="28"/>
        </w:rPr>
        <w:t>１．海外展開事業の概要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770"/>
        <w:gridCol w:w="7756"/>
      </w:tblGrid>
      <w:tr w:rsidR="0059450F" w14:paraId="5F0A7FFF" w14:textId="77777777" w:rsidTr="0059450F">
        <w:trPr>
          <w:trHeight w:val="454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2E59BB9B" w14:textId="66E06E9B" w:rsidR="0059450F" w:rsidRDefault="0059450F" w:rsidP="0059450F">
            <w:pPr>
              <w:jc w:val="center"/>
            </w:pPr>
            <w:r>
              <w:rPr>
                <w:rFonts w:hint="eastAsia"/>
              </w:rPr>
              <w:t>進出国（都市）</w:t>
            </w:r>
          </w:p>
        </w:tc>
        <w:tc>
          <w:tcPr>
            <w:tcW w:w="7756" w:type="dxa"/>
            <w:vAlign w:val="center"/>
          </w:tcPr>
          <w:p w14:paraId="778C5E4C" w14:textId="77777777" w:rsidR="0059450F" w:rsidRDefault="0059450F" w:rsidP="0059450F"/>
        </w:tc>
      </w:tr>
      <w:tr w:rsidR="0059450F" w14:paraId="0456328C" w14:textId="77777777" w:rsidTr="00AD572B">
        <w:trPr>
          <w:trHeight w:val="1453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4B55DDD1" w14:textId="77777777" w:rsidR="003956AC" w:rsidRDefault="0059450F" w:rsidP="0059450F">
            <w:pPr>
              <w:jc w:val="center"/>
            </w:pPr>
            <w:r>
              <w:rPr>
                <w:rFonts w:hint="eastAsia"/>
              </w:rPr>
              <w:t>計画概要</w:t>
            </w:r>
            <w:r w:rsidR="003956AC">
              <w:rPr>
                <w:rFonts w:hint="eastAsia"/>
              </w:rPr>
              <w:t>・</w:t>
            </w:r>
          </w:p>
          <w:p w14:paraId="7A5D0282" w14:textId="076BBD9D" w:rsidR="0059450F" w:rsidRDefault="003956AC" w:rsidP="0059450F">
            <w:pPr>
              <w:jc w:val="center"/>
            </w:pPr>
            <w:r>
              <w:rPr>
                <w:rFonts w:hint="eastAsia"/>
              </w:rPr>
              <w:t>進出する背景</w:t>
            </w:r>
          </w:p>
        </w:tc>
        <w:tc>
          <w:tcPr>
            <w:tcW w:w="7756" w:type="dxa"/>
          </w:tcPr>
          <w:p w14:paraId="5D3639D9" w14:textId="5D8DB0C8" w:rsidR="004B62EB" w:rsidRDefault="004B62EB" w:rsidP="0059450F"/>
        </w:tc>
      </w:tr>
    </w:tbl>
    <w:p w14:paraId="032CE745" w14:textId="127275C6" w:rsidR="0059450F" w:rsidRPr="0059450F" w:rsidRDefault="0059450F" w:rsidP="006103F9">
      <w:pPr>
        <w:spacing w:before="100"/>
        <w:jc w:val="distribute"/>
        <w:rPr>
          <w:sz w:val="24"/>
          <w:szCs w:val="28"/>
        </w:rPr>
      </w:pPr>
      <w:r w:rsidRPr="000147FA">
        <w:rPr>
          <w:rFonts w:hint="eastAsia"/>
          <w:kern w:val="0"/>
          <w:sz w:val="24"/>
          <w:szCs w:val="28"/>
          <w:fitText w:val="1440" w:id="-1138418176"/>
        </w:rPr>
        <w:t>２．売上目標</w:t>
      </w:r>
      <w:r>
        <w:rPr>
          <w:rFonts w:hint="eastAsia"/>
          <w:kern w:val="0"/>
          <w:sz w:val="24"/>
          <w:szCs w:val="28"/>
        </w:rPr>
        <w:t xml:space="preserve">　</w:t>
      </w:r>
      <w:r w:rsidRPr="000147FA">
        <w:rPr>
          <w:rFonts w:hint="eastAsia"/>
          <w:kern w:val="0"/>
          <w:fitText w:val="1470" w:id="-1138418175"/>
        </w:rPr>
        <w:t>（単位：千円）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3471"/>
        <w:gridCol w:w="6055"/>
      </w:tblGrid>
      <w:tr w:rsidR="0059450F" w14:paraId="3BD3533D" w14:textId="77777777" w:rsidTr="0026350D">
        <w:trPr>
          <w:trHeight w:val="340"/>
        </w:trPr>
        <w:tc>
          <w:tcPr>
            <w:tcW w:w="3471" w:type="dxa"/>
            <w:shd w:val="clear" w:color="auto" w:fill="F2F2F2" w:themeFill="background1" w:themeFillShade="F2"/>
            <w:vAlign w:val="center"/>
          </w:tcPr>
          <w:p w14:paraId="4074D75E" w14:textId="49CE7F3A" w:rsidR="0059450F" w:rsidRDefault="0059450F" w:rsidP="0059450F">
            <w:pPr>
              <w:jc w:val="center"/>
            </w:pPr>
            <w:r>
              <w:rPr>
                <w:rFonts w:hint="eastAsia"/>
              </w:rPr>
              <w:t>計画に係る指標</w:t>
            </w:r>
          </w:p>
        </w:tc>
        <w:tc>
          <w:tcPr>
            <w:tcW w:w="6055" w:type="dxa"/>
            <w:shd w:val="clear" w:color="auto" w:fill="F2F2F2" w:themeFill="background1" w:themeFillShade="F2"/>
            <w:vAlign w:val="center"/>
          </w:tcPr>
          <w:p w14:paraId="5D7710FB" w14:textId="5265A0ED" w:rsidR="0059450F" w:rsidRDefault="0059450F" w:rsidP="0059450F">
            <w:pPr>
              <w:jc w:val="center"/>
            </w:pPr>
            <w:r>
              <w:rPr>
                <w:rFonts w:hint="eastAsia"/>
              </w:rPr>
              <w:t>計画期間（注）終了後の売上予測</w:t>
            </w:r>
          </w:p>
        </w:tc>
      </w:tr>
      <w:tr w:rsidR="0059450F" w14:paraId="52537D0A" w14:textId="77777777" w:rsidTr="0026350D">
        <w:trPr>
          <w:trHeight w:val="454"/>
        </w:trPr>
        <w:tc>
          <w:tcPr>
            <w:tcW w:w="3471" w:type="dxa"/>
            <w:vMerge w:val="restart"/>
            <w:shd w:val="clear" w:color="auto" w:fill="auto"/>
            <w:vAlign w:val="center"/>
          </w:tcPr>
          <w:p w14:paraId="5145EEC7" w14:textId="50490A64" w:rsidR="0059450F" w:rsidRDefault="0059450F" w:rsidP="00217F1A">
            <w:pPr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6055" w:type="dxa"/>
            <w:tcBorders>
              <w:bottom w:val="dotted" w:sz="4" w:space="0" w:color="auto"/>
            </w:tcBorders>
            <w:vAlign w:val="center"/>
          </w:tcPr>
          <w:p w14:paraId="02E6262F" w14:textId="7B08F89E" w:rsidR="0059450F" w:rsidRPr="003956AC" w:rsidRDefault="0059450F" w:rsidP="0059450F">
            <w:pPr>
              <w:jc w:val="center"/>
              <w:rPr>
                <w:rFonts w:ascii="ＭＳ 明朝" w:hAnsi="ＭＳ 明朝"/>
                <w:b/>
                <w:bCs/>
                <w:sz w:val="24"/>
                <w:szCs w:val="28"/>
              </w:rPr>
            </w:pPr>
          </w:p>
        </w:tc>
      </w:tr>
      <w:tr w:rsidR="0059450F" w14:paraId="6A7C70D4" w14:textId="77777777" w:rsidTr="0026350D">
        <w:trPr>
          <w:trHeight w:val="340"/>
        </w:trPr>
        <w:tc>
          <w:tcPr>
            <w:tcW w:w="3471" w:type="dxa"/>
            <w:vMerge/>
            <w:shd w:val="clear" w:color="auto" w:fill="auto"/>
            <w:vAlign w:val="center"/>
          </w:tcPr>
          <w:p w14:paraId="039BFB0F" w14:textId="77777777" w:rsidR="0059450F" w:rsidRDefault="0059450F" w:rsidP="00217F1A">
            <w:pPr>
              <w:jc w:val="center"/>
            </w:pPr>
          </w:p>
        </w:tc>
        <w:tc>
          <w:tcPr>
            <w:tcW w:w="6055" w:type="dxa"/>
            <w:tcBorders>
              <w:top w:val="dotted" w:sz="4" w:space="0" w:color="auto"/>
            </w:tcBorders>
            <w:vAlign w:val="center"/>
          </w:tcPr>
          <w:p w14:paraId="11FB230D" w14:textId="490A6D89" w:rsidR="0059450F" w:rsidRDefault="0059450F" w:rsidP="0059450F">
            <w:pPr>
              <w:jc w:val="center"/>
            </w:pPr>
            <w:r>
              <w:rPr>
                <w:rFonts w:hint="eastAsia"/>
              </w:rPr>
              <w:t>（　　　年　　　月期　～　　　年　　　月期）</w:t>
            </w:r>
          </w:p>
        </w:tc>
      </w:tr>
    </w:tbl>
    <w:p w14:paraId="6CFA0389" w14:textId="01C27388" w:rsidR="0059450F" w:rsidRDefault="0059450F" w:rsidP="0026350D">
      <w:pPr>
        <w:ind w:leftChars="100" w:left="210"/>
      </w:pPr>
      <w:r>
        <w:rPr>
          <w:rFonts w:hint="eastAsia"/>
        </w:rPr>
        <w:t>（注）</w:t>
      </w:r>
      <w:r w:rsidRPr="0059450F">
        <w:rPr>
          <w:rFonts w:hint="eastAsia"/>
        </w:rPr>
        <w:t>計画期間は３年間を目安としてください。</w:t>
      </w:r>
    </w:p>
    <w:p w14:paraId="0B7350AD" w14:textId="1EA0A764" w:rsidR="0059450F" w:rsidRDefault="0059450F" w:rsidP="006103F9">
      <w:pPr>
        <w:spacing w:before="100"/>
        <w:jc w:val="distribute"/>
      </w:pPr>
      <w:r w:rsidRPr="004018C3">
        <w:rPr>
          <w:rFonts w:hint="eastAsia"/>
          <w:kern w:val="0"/>
          <w:sz w:val="24"/>
          <w:szCs w:val="28"/>
          <w:fitText w:val="1440" w:id="-1138417664"/>
        </w:rPr>
        <w:t>３．資金使途</w:t>
      </w:r>
      <w:r w:rsidRPr="004018C3">
        <w:rPr>
          <w:rFonts w:hint="eastAsia"/>
          <w:kern w:val="0"/>
          <w:fitText w:val="5880" w:id="-1138417663"/>
        </w:rPr>
        <w:t>（今回の資金使途にかかる内容をすべて記入してください。）</w:t>
      </w:r>
      <w:r>
        <w:rPr>
          <w:rFonts w:hint="eastAsia"/>
        </w:rPr>
        <w:t xml:space="preserve">　　　　</w:t>
      </w:r>
      <w:r w:rsidRPr="000147FA">
        <w:rPr>
          <w:rFonts w:hint="eastAsia"/>
          <w:kern w:val="0"/>
          <w:fitText w:val="1470" w:id="-1138417662"/>
        </w:rPr>
        <w:t>（単位：千円）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7156"/>
        <w:gridCol w:w="2370"/>
      </w:tblGrid>
      <w:tr w:rsidR="004018C3" w14:paraId="09B68383" w14:textId="77777777" w:rsidTr="00217F1A">
        <w:trPr>
          <w:trHeight w:val="340"/>
        </w:trPr>
        <w:tc>
          <w:tcPr>
            <w:tcW w:w="7156" w:type="dxa"/>
            <w:shd w:val="clear" w:color="auto" w:fill="F2F2F2" w:themeFill="background1" w:themeFillShade="F2"/>
            <w:vAlign w:val="center"/>
          </w:tcPr>
          <w:p w14:paraId="44DEC784" w14:textId="5BC6AAA6" w:rsidR="004018C3" w:rsidRDefault="004018C3" w:rsidP="004018C3">
            <w:pPr>
              <w:jc w:val="center"/>
            </w:pPr>
            <w:r>
              <w:rPr>
                <w:rFonts w:hint="eastAsia"/>
              </w:rPr>
              <w:t>資金使途</w:t>
            </w: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05041C18" w14:textId="2522039C" w:rsidR="004018C3" w:rsidRDefault="004018C3" w:rsidP="00217F1A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4018C3" w14:paraId="7D09EDFE" w14:textId="77777777" w:rsidTr="00217F1A">
        <w:trPr>
          <w:trHeight w:val="397"/>
        </w:trPr>
        <w:tc>
          <w:tcPr>
            <w:tcW w:w="71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A1EC65" w14:textId="77777777" w:rsidR="004018C3" w:rsidRDefault="004018C3" w:rsidP="004018C3"/>
        </w:tc>
        <w:tc>
          <w:tcPr>
            <w:tcW w:w="23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F6A44C" w14:textId="77777777" w:rsidR="004018C3" w:rsidRDefault="004018C3" w:rsidP="00217F1A">
            <w:pPr>
              <w:jc w:val="center"/>
            </w:pPr>
          </w:p>
        </w:tc>
      </w:tr>
      <w:tr w:rsidR="004018C3" w14:paraId="626B87AB" w14:textId="77777777" w:rsidTr="00217F1A">
        <w:trPr>
          <w:trHeight w:val="397"/>
        </w:trPr>
        <w:tc>
          <w:tcPr>
            <w:tcW w:w="7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D7D44F" w14:textId="77777777" w:rsidR="004018C3" w:rsidRDefault="004018C3" w:rsidP="004018C3"/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F8D762" w14:textId="77777777" w:rsidR="004018C3" w:rsidRDefault="004018C3" w:rsidP="00217F1A">
            <w:pPr>
              <w:jc w:val="center"/>
            </w:pPr>
          </w:p>
        </w:tc>
      </w:tr>
      <w:tr w:rsidR="004018C3" w14:paraId="2DB399C3" w14:textId="77777777" w:rsidTr="00217F1A">
        <w:trPr>
          <w:trHeight w:val="397"/>
        </w:trPr>
        <w:tc>
          <w:tcPr>
            <w:tcW w:w="71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406AC7" w14:textId="77777777" w:rsidR="004018C3" w:rsidRDefault="004018C3" w:rsidP="004018C3"/>
        </w:tc>
        <w:tc>
          <w:tcPr>
            <w:tcW w:w="2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4D1F38" w14:textId="77777777" w:rsidR="004018C3" w:rsidRDefault="004018C3" w:rsidP="00217F1A">
            <w:pPr>
              <w:jc w:val="center"/>
            </w:pPr>
          </w:p>
        </w:tc>
      </w:tr>
      <w:tr w:rsidR="004018C3" w14:paraId="3F376679" w14:textId="77777777" w:rsidTr="00217F1A">
        <w:trPr>
          <w:trHeight w:val="397"/>
        </w:trPr>
        <w:tc>
          <w:tcPr>
            <w:tcW w:w="71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A3003E" w14:textId="77777777" w:rsidR="004018C3" w:rsidRDefault="004018C3" w:rsidP="004018C3"/>
        </w:tc>
        <w:tc>
          <w:tcPr>
            <w:tcW w:w="237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4D07F6" w14:textId="77777777" w:rsidR="004018C3" w:rsidRDefault="004018C3" w:rsidP="00217F1A">
            <w:pPr>
              <w:jc w:val="center"/>
            </w:pPr>
          </w:p>
        </w:tc>
      </w:tr>
    </w:tbl>
    <w:p w14:paraId="19C05154" w14:textId="5C99164B" w:rsidR="0059450F" w:rsidRPr="003956AC" w:rsidRDefault="003956AC" w:rsidP="006103F9">
      <w:pPr>
        <w:spacing w:before="100"/>
        <w:rPr>
          <w:sz w:val="24"/>
          <w:szCs w:val="28"/>
        </w:rPr>
      </w:pPr>
      <w:r w:rsidRPr="003956AC">
        <w:rPr>
          <w:rFonts w:hint="eastAsia"/>
          <w:sz w:val="24"/>
          <w:szCs w:val="28"/>
        </w:rPr>
        <w:t>４．その他</w:t>
      </w:r>
    </w:p>
    <w:p w14:paraId="0AF4E677" w14:textId="34D49813" w:rsidR="003956AC" w:rsidRDefault="0025106A" w:rsidP="003956AC">
      <w:pPr>
        <w:ind w:leftChars="100" w:left="210"/>
      </w:pPr>
      <w:sdt>
        <w:sdtPr>
          <w:id w:val="-15549225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172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956AC">
        <w:rPr>
          <w:rFonts w:hint="eastAsia"/>
        </w:rPr>
        <w:t xml:space="preserve">　</w:t>
      </w:r>
      <w:r w:rsidR="006103F9" w:rsidRPr="006103F9">
        <w:rPr>
          <w:rFonts w:hint="eastAsia"/>
        </w:rPr>
        <w:t>下記記載事項を確認し、理解しました。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463"/>
      </w:tblGrid>
      <w:tr w:rsidR="006103F9" w14:paraId="75C724EF" w14:textId="77777777" w:rsidTr="00AD572B">
        <w:trPr>
          <w:trHeight w:val="4158"/>
        </w:trPr>
        <w:tc>
          <w:tcPr>
            <w:tcW w:w="9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3E33755" w14:textId="3D19E690" w:rsidR="00A85B4D" w:rsidRDefault="004B62EB" w:rsidP="00AD572B">
            <w:pPr>
              <w:spacing w:beforeLines="20" w:before="72" w:line="260" w:lineRule="exact"/>
              <w:ind w:firstLineChars="100" w:firstLine="210"/>
              <w:rPr>
                <w:color w:val="000000" w:themeColor="text1"/>
              </w:rPr>
            </w:pPr>
            <w:r w:rsidRPr="00D904CB">
              <w:rPr>
                <w:rFonts w:hint="eastAsia"/>
                <w:color w:val="000000" w:themeColor="text1"/>
              </w:rPr>
              <w:t>本計画書に基づき</w:t>
            </w:r>
            <w:r w:rsidR="00852448">
              <w:rPr>
                <w:rFonts w:hint="eastAsia"/>
                <w:color w:val="000000" w:themeColor="text1"/>
              </w:rPr>
              <w:t>、</w:t>
            </w:r>
            <w:r w:rsidRPr="00D904CB">
              <w:rPr>
                <w:rFonts w:hint="eastAsia"/>
                <w:color w:val="000000" w:themeColor="text1"/>
              </w:rPr>
              <w:t>公庫から海外展開・事業再編資金（企業活力強化貸付）</w:t>
            </w:r>
            <w:r w:rsidR="00852448">
              <w:rPr>
                <w:rFonts w:hint="eastAsia"/>
                <w:color w:val="000000" w:themeColor="text1"/>
              </w:rPr>
              <w:t>にかかる次の</w:t>
            </w:r>
            <w:r w:rsidRPr="00D904CB">
              <w:rPr>
                <w:rFonts w:hint="eastAsia"/>
                <w:color w:val="000000" w:themeColor="text1"/>
              </w:rPr>
              <w:t>利率低減措置を受けた場合は、該当する遵守事項を遵守します。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73"/>
              <w:gridCol w:w="426"/>
              <w:gridCol w:w="2539"/>
            </w:tblGrid>
            <w:tr w:rsidR="00A85B4D" w14:paraId="5A5A6AF9" w14:textId="77777777" w:rsidTr="00AD572B">
              <w:tc>
                <w:tcPr>
                  <w:tcW w:w="6273" w:type="dxa"/>
                </w:tcPr>
                <w:p w14:paraId="4DB4C98C" w14:textId="77777777" w:rsidR="007F0215" w:rsidRDefault="00A85B4D" w:rsidP="00AD572B">
                  <w:pPr>
                    <w:pStyle w:val="ae"/>
                    <w:numPr>
                      <w:ilvl w:val="0"/>
                      <w:numId w:val="1"/>
                    </w:numPr>
                    <w:spacing w:line="260" w:lineRule="exact"/>
                    <w:ind w:leftChars="0"/>
                    <w:rPr>
                      <w:color w:val="000000" w:themeColor="text1"/>
                    </w:rPr>
                  </w:pPr>
                  <w:r w:rsidRPr="007B1AEF">
                    <w:rPr>
                      <w:rFonts w:hint="eastAsia"/>
                      <w:color w:val="000000" w:themeColor="text1"/>
                    </w:rPr>
                    <w:t>新展開関連</w:t>
                  </w:r>
                  <w:r w:rsidR="007F0215">
                    <w:rPr>
                      <w:rFonts w:hint="eastAsia"/>
                      <w:color w:val="000000" w:themeColor="text1"/>
                    </w:rPr>
                    <w:t>（</w:t>
                  </w:r>
                  <w:r w:rsidR="00E30525" w:rsidRPr="00E30525">
                    <w:rPr>
                      <w:rFonts w:hint="eastAsia"/>
                      <w:color w:val="000000" w:themeColor="text1"/>
                    </w:rPr>
                    <w:t>海外生産委託または海外販売強化を新たに行う</w:t>
                  </w:r>
                </w:p>
                <w:p w14:paraId="59C78B16" w14:textId="25AEE9CC" w:rsidR="00A85B4D" w:rsidRPr="00AD572B" w:rsidRDefault="00E30525" w:rsidP="00AD572B">
                  <w:pPr>
                    <w:spacing w:line="260" w:lineRule="exact"/>
                    <w:ind w:firstLineChars="100" w:firstLine="210"/>
                    <w:rPr>
                      <w:color w:val="000000" w:themeColor="text1"/>
                    </w:rPr>
                  </w:pPr>
                  <w:r w:rsidRPr="00AD572B">
                    <w:rPr>
                      <w:rFonts w:hint="eastAsia"/>
                      <w:color w:val="000000" w:themeColor="text1"/>
                    </w:rPr>
                    <w:t>（海外展開後</w:t>
                  </w:r>
                  <w:r w:rsidR="007F0215" w:rsidRPr="00AD572B">
                    <w:rPr>
                      <w:rFonts w:hint="eastAsia"/>
                      <w:color w:val="000000" w:themeColor="text1"/>
                    </w:rPr>
                    <w:t>５</w:t>
                  </w:r>
                  <w:r w:rsidRPr="00AD572B">
                    <w:rPr>
                      <w:color w:val="000000" w:themeColor="text1"/>
                    </w:rPr>
                    <w:t>年以内の場合を含む。）</w:t>
                  </w:r>
                  <w:r w:rsidR="007F0215" w:rsidRPr="00AD572B">
                    <w:rPr>
                      <w:rFonts w:hint="eastAsia"/>
                      <w:color w:val="000000" w:themeColor="text1"/>
                    </w:rPr>
                    <w:t>場合）</w:t>
                  </w:r>
                  <w:r w:rsidR="00A85B4D" w:rsidRPr="00AD572B">
                    <w:rPr>
                      <w:rFonts w:hint="eastAsia"/>
                      <w:color w:val="000000" w:themeColor="text1"/>
                    </w:rPr>
                    <w:t>を適用する</w:t>
                  </w:r>
                  <w:r w:rsidR="007F0215">
                    <w:rPr>
                      <w:rFonts w:hint="eastAsia"/>
                      <w:color w:val="000000" w:themeColor="text1"/>
                    </w:rPr>
                    <w:t>方</w:t>
                  </w:r>
                </w:p>
              </w:tc>
              <w:tc>
                <w:tcPr>
                  <w:tcW w:w="425" w:type="dxa"/>
                  <w:vAlign w:val="center"/>
                </w:tcPr>
                <w:p w14:paraId="55BD906F" w14:textId="2865C42A" w:rsidR="00A85B4D" w:rsidRPr="00D904CB" w:rsidRDefault="00A85B4D" w:rsidP="00AD572B">
                  <w:pPr>
                    <w:spacing w:line="260" w:lineRule="exact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…</w:t>
                  </w:r>
                </w:p>
              </w:tc>
              <w:tc>
                <w:tcPr>
                  <w:tcW w:w="2539" w:type="dxa"/>
                </w:tcPr>
                <w:p w14:paraId="572FA85A" w14:textId="69F0135C" w:rsidR="00A85B4D" w:rsidRDefault="00A85B4D" w:rsidP="00AD572B">
                  <w:pPr>
                    <w:spacing w:line="260" w:lineRule="exact"/>
                    <w:rPr>
                      <w:color w:val="000000" w:themeColor="text1"/>
                    </w:rPr>
                  </w:pPr>
                  <w:r w:rsidRPr="00D904CB">
                    <w:rPr>
                      <w:rFonts w:hint="eastAsia"/>
                      <w:color w:val="000000" w:themeColor="text1"/>
                    </w:rPr>
                    <w:t>遵守事項（１）</w:t>
                  </w:r>
                  <w:r w:rsidR="00852448">
                    <w:rPr>
                      <w:rFonts w:hint="eastAsia"/>
                      <w:color w:val="000000" w:themeColor="text1"/>
                    </w:rPr>
                    <w:t>および</w:t>
                  </w:r>
                  <w:r w:rsidRPr="00D904CB">
                    <w:rPr>
                      <w:rFonts w:hint="eastAsia"/>
                      <w:color w:val="000000" w:themeColor="text1"/>
                    </w:rPr>
                    <w:t>（２）</w:t>
                  </w:r>
                </w:p>
              </w:tc>
            </w:tr>
            <w:tr w:rsidR="00A85B4D" w14:paraId="5F80C61F" w14:textId="77777777" w:rsidTr="00AD572B">
              <w:tc>
                <w:tcPr>
                  <w:tcW w:w="6273" w:type="dxa"/>
                </w:tcPr>
                <w:p w14:paraId="688EAE7D" w14:textId="77777777" w:rsidR="007F0215" w:rsidRDefault="00A85B4D" w:rsidP="00AD572B">
                  <w:pPr>
                    <w:pStyle w:val="ae"/>
                    <w:numPr>
                      <w:ilvl w:val="0"/>
                      <w:numId w:val="1"/>
                    </w:numPr>
                    <w:spacing w:line="260" w:lineRule="exact"/>
                    <w:ind w:leftChars="0"/>
                    <w:rPr>
                      <w:rFonts w:ascii="ＭＳ 明朝" w:hAnsi="ＭＳ 明朝"/>
                      <w:color w:val="000000" w:themeColor="text1"/>
                    </w:rPr>
                  </w:pPr>
                  <w:r w:rsidRPr="00AD572B">
                    <w:rPr>
                      <w:rFonts w:ascii="ＭＳ 明朝" w:hAnsi="ＭＳ 明朝" w:hint="eastAsia"/>
                      <w:color w:val="000000" w:themeColor="text1"/>
                    </w:rPr>
                    <w:t>ＥＰＡ・ＦＴＡ関連</w:t>
                  </w:r>
                  <w:r w:rsidR="00E30525" w:rsidRPr="00AD572B">
                    <w:rPr>
                      <w:rFonts w:ascii="ＭＳ 明朝" w:hAnsi="ＭＳ 明朝" w:hint="eastAsia"/>
                      <w:color w:val="000000" w:themeColor="text1"/>
                    </w:rPr>
                    <w:t>（日本と経済連携協定</w:t>
                  </w:r>
                  <w:r w:rsidR="007F0215" w:rsidRPr="007F0215">
                    <w:rPr>
                      <w:rFonts w:ascii="ＭＳ 明朝" w:hAnsi="ＭＳ 明朝" w:hint="eastAsia"/>
                      <w:color w:val="000000" w:themeColor="text1"/>
                    </w:rPr>
                    <w:t>（ＥＰＡ）</w:t>
                  </w:r>
                  <w:r w:rsidR="00E30525" w:rsidRPr="00AD572B">
                    <w:rPr>
                      <w:rFonts w:ascii="ＭＳ 明朝" w:hAnsi="ＭＳ 明朝"/>
                      <w:color w:val="000000" w:themeColor="text1"/>
                    </w:rPr>
                    <w:t>または</w:t>
                  </w:r>
                </w:p>
                <w:p w14:paraId="43D87334" w14:textId="424BF586" w:rsidR="00A85B4D" w:rsidRPr="00AD572B" w:rsidRDefault="00E30525" w:rsidP="00AD572B">
                  <w:pPr>
                    <w:spacing w:line="260" w:lineRule="exact"/>
                    <w:ind w:leftChars="100" w:left="210"/>
                    <w:rPr>
                      <w:rFonts w:ascii="ＭＳ 明朝" w:hAnsi="ＭＳ 明朝"/>
                      <w:color w:val="000000" w:themeColor="text1"/>
                    </w:rPr>
                  </w:pPr>
                  <w:r w:rsidRPr="00AD572B">
                    <w:rPr>
                      <w:rFonts w:ascii="ＭＳ 明朝" w:hAnsi="ＭＳ 明朝"/>
                      <w:color w:val="000000" w:themeColor="text1"/>
                    </w:rPr>
                    <w:t>自由貿易協定</w:t>
                  </w:r>
                  <w:r w:rsidR="007F0215" w:rsidRPr="007F0215">
                    <w:rPr>
                      <w:rFonts w:ascii="ＭＳ 明朝" w:hAnsi="ＭＳ 明朝" w:hint="eastAsia"/>
                      <w:color w:val="000000" w:themeColor="text1"/>
                    </w:rPr>
                    <w:t>（ＦＴＡ）</w:t>
                  </w:r>
                  <w:r w:rsidRPr="00AD572B">
                    <w:rPr>
                      <w:rFonts w:ascii="ＭＳ 明朝" w:hAnsi="ＭＳ 明朝"/>
                      <w:color w:val="000000" w:themeColor="text1"/>
                    </w:rPr>
                    <w:t>を発効または署名している国において海外展開事業を行う場合）</w:t>
                  </w:r>
                  <w:r w:rsidR="00A85B4D" w:rsidRPr="00AD572B">
                    <w:rPr>
                      <w:rFonts w:ascii="ＭＳ 明朝" w:hAnsi="ＭＳ 明朝" w:hint="eastAsia"/>
                      <w:color w:val="000000" w:themeColor="text1"/>
                    </w:rPr>
                    <w:t>を適用する</w:t>
                  </w:r>
                  <w:r w:rsidR="007F0215">
                    <w:rPr>
                      <w:rFonts w:ascii="ＭＳ 明朝" w:hAnsi="ＭＳ 明朝" w:hint="eastAsia"/>
                      <w:color w:val="000000" w:themeColor="text1"/>
                    </w:rPr>
                    <w:t>方</w:t>
                  </w:r>
                </w:p>
              </w:tc>
              <w:tc>
                <w:tcPr>
                  <w:tcW w:w="425" w:type="dxa"/>
                  <w:vAlign w:val="center"/>
                </w:tcPr>
                <w:p w14:paraId="0C8D7F75" w14:textId="582D4E93" w:rsidR="00A85B4D" w:rsidRPr="00D904CB" w:rsidRDefault="00A85B4D" w:rsidP="00AD572B">
                  <w:pPr>
                    <w:spacing w:line="260" w:lineRule="exact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…</w:t>
                  </w:r>
                </w:p>
              </w:tc>
              <w:tc>
                <w:tcPr>
                  <w:tcW w:w="2539" w:type="dxa"/>
                </w:tcPr>
                <w:p w14:paraId="61C862BD" w14:textId="7B2D9C38" w:rsidR="00A85B4D" w:rsidRDefault="00A85B4D" w:rsidP="00AD572B">
                  <w:pPr>
                    <w:spacing w:line="260" w:lineRule="exact"/>
                    <w:rPr>
                      <w:color w:val="000000" w:themeColor="text1"/>
                    </w:rPr>
                  </w:pPr>
                  <w:r w:rsidRPr="00D904CB">
                    <w:rPr>
                      <w:rFonts w:hint="eastAsia"/>
                      <w:color w:val="000000" w:themeColor="text1"/>
                    </w:rPr>
                    <w:t>遵守事項（３）</w:t>
                  </w:r>
                </w:p>
              </w:tc>
            </w:tr>
            <w:tr w:rsidR="00A85B4D" w14:paraId="52082A75" w14:textId="77777777" w:rsidTr="00AD572B">
              <w:tc>
                <w:tcPr>
                  <w:tcW w:w="6273" w:type="dxa"/>
                </w:tcPr>
                <w:p w14:paraId="68B10E39" w14:textId="11D884B2" w:rsidR="007F0215" w:rsidRDefault="00A85B4D" w:rsidP="00AD572B">
                  <w:pPr>
                    <w:pStyle w:val="ae"/>
                    <w:numPr>
                      <w:ilvl w:val="0"/>
                      <w:numId w:val="1"/>
                    </w:numPr>
                    <w:spacing w:line="260" w:lineRule="exact"/>
                    <w:ind w:leftChars="0"/>
                    <w:rPr>
                      <w:color w:val="000000" w:themeColor="text1"/>
                    </w:rPr>
                  </w:pPr>
                  <w:r w:rsidRPr="42EACC03">
                    <w:rPr>
                      <w:color w:val="000000" w:themeColor="text1"/>
                    </w:rPr>
                    <w:t>新規輸出１万者支援プログラム関連</w:t>
                  </w:r>
                  <w:r w:rsidR="007F0215" w:rsidRPr="42EACC03">
                    <w:rPr>
                      <w:color w:val="000000" w:themeColor="text1"/>
                    </w:rPr>
                    <w:t>（「新展開関連」およ</w:t>
                  </w:r>
                  <w:r w:rsidR="0025106A">
                    <w:rPr>
                      <w:rFonts w:hint="eastAsia"/>
                      <w:color w:val="000000" w:themeColor="text1"/>
                    </w:rPr>
                    <w:t>び</w:t>
                  </w:r>
                </w:p>
                <w:p w14:paraId="0CCC5C40" w14:textId="47B2DEAF" w:rsidR="00A85B4D" w:rsidRPr="00AD572B" w:rsidRDefault="007F0215" w:rsidP="00AD572B">
                  <w:pPr>
                    <w:spacing w:line="260" w:lineRule="exact"/>
                    <w:ind w:leftChars="100" w:left="210"/>
                    <w:rPr>
                      <w:color w:val="000000" w:themeColor="text1"/>
                    </w:rPr>
                  </w:pPr>
                  <w:r w:rsidRPr="00AD572B">
                    <w:rPr>
                      <w:rFonts w:hint="eastAsia"/>
                      <w:color w:val="000000" w:themeColor="text1"/>
                    </w:rPr>
                    <w:t>「</w:t>
                  </w:r>
                  <w:r w:rsidRPr="00AD572B">
                    <w:rPr>
                      <w:rFonts w:ascii="ＭＳ 明朝" w:hAnsi="ＭＳ 明朝" w:hint="eastAsia"/>
                      <w:color w:val="000000" w:themeColor="text1"/>
                    </w:rPr>
                    <w:t>ＥＰＡ・ＦＴＡ関連」に該当する場合であって、「新規輸出１</w:t>
                  </w:r>
                  <w:r w:rsidRPr="00AD572B">
                    <w:rPr>
                      <w:rFonts w:ascii="ＭＳ 明朝" w:hAnsi="ＭＳ 明朝"/>
                      <w:color w:val="000000" w:themeColor="text1"/>
                    </w:rPr>
                    <w:t>万者支援プログラム」の登録者</w:t>
                  </w:r>
                  <w:r w:rsidRPr="00AD572B">
                    <w:rPr>
                      <w:rFonts w:ascii="ＭＳ 明朝" w:hAnsi="ＭＳ 明朝" w:hint="eastAsia"/>
                      <w:color w:val="000000" w:themeColor="text1"/>
                    </w:rPr>
                    <w:t>であるとき）</w:t>
                  </w:r>
                  <w:r w:rsidR="00A85B4D" w:rsidRPr="00AD572B">
                    <w:rPr>
                      <w:rFonts w:hint="eastAsia"/>
                      <w:color w:val="000000" w:themeColor="text1"/>
                    </w:rPr>
                    <w:t>を適用する</w:t>
                  </w:r>
                  <w:r>
                    <w:rPr>
                      <w:rFonts w:hint="eastAsia"/>
                      <w:color w:val="000000" w:themeColor="text1"/>
                    </w:rPr>
                    <w:t>方</w:t>
                  </w:r>
                </w:p>
              </w:tc>
              <w:tc>
                <w:tcPr>
                  <w:tcW w:w="425" w:type="dxa"/>
                  <w:vAlign w:val="center"/>
                </w:tcPr>
                <w:p w14:paraId="03CBC05F" w14:textId="49E28952" w:rsidR="00A85B4D" w:rsidRPr="00D904CB" w:rsidRDefault="00A85B4D" w:rsidP="00AD572B">
                  <w:pPr>
                    <w:spacing w:line="260" w:lineRule="exact"/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…</w:t>
                  </w:r>
                </w:p>
              </w:tc>
              <w:tc>
                <w:tcPr>
                  <w:tcW w:w="2539" w:type="dxa"/>
                </w:tcPr>
                <w:p w14:paraId="16FBB980" w14:textId="3DE7CA20" w:rsidR="00A85B4D" w:rsidRDefault="00A85B4D" w:rsidP="00AD572B">
                  <w:pPr>
                    <w:spacing w:line="260" w:lineRule="exact"/>
                    <w:rPr>
                      <w:color w:val="000000" w:themeColor="text1"/>
                    </w:rPr>
                  </w:pPr>
                  <w:r w:rsidRPr="00D904CB">
                    <w:rPr>
                      <w:rFonts w:hint="eastAsia"/>
                      <w:color w:val="000000" w:themeColor="text1"/>
                    </w:rPr>
                    <w:t>遵守事項（１）</w:t>
                  </w:r>
                  <w:r w:rsidR="00852448">
                    <w:rPr>
                      <w:rFonts w:hint="eastAsia"/>
                      <w:color w:val="000000" w:themeColor="text1"/>
                    </w:rPr>
                    <w:t>、</w:t>
                  </w:r>
                  <w:r w:rsidRPr="00D904CB">
                    <w:rPr>
                      <w:rFonts w:hint="eastAsia"/>
                      <w:color w:val="000000" w:themeColor="text1"/>
                    </w:rPr>
                    <w:t>（２）</w:t>
                  </w:r>
                  <w:r w:rsidR="00852448">
                    <w:rPr>
                      <w:rFonts w:hint="eastAsia"/>
                      <w:color w:val="000000" w:themeColor="text1"/>
                    </w:rPr>
                    <w:t>および</w:t>
                  </w:r>
                  <w:r w:rsidRPr="00D904CB">
                    <w:rPr>
                      <w:rFonts w:hint="eastAsia"/>
                      <w:color w:val="000000" w:themeColor="text1"/>
                    </w:rPr>
                    <w:t>（３）</w:t>
                  </w:r>
                </w:p>
              </w:tc>
            </w:tr>
          </w:tbl>
          <w:p w14:paraId="3F015CCE" w14:textId="412EE0E7" w:rsidR="004B62EB" w:rsidRPr="00D904CB" w:rsidRDefault="007F0215" w:rsidP="00AD572B">
            <w:pPr>
              <w:spacing w:beforeLines="30" w:before="108" w:afterLines="10" w:after="36" w:line="260" w:lineRule="exact"/>
              <w:ind w:right="1049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</w:t>
            </w:r>
            <w:r w:rsidR="004B62EB" w:rsidRPr="00D904CB">
              <w:rPr>
                <w:rFonts w:hint="eastAsia"/>
                <w:color w:val="000000" w:themeColor="text1"/>
              </w:rPr>
              <w:t>遵守事項</w:t>
            </w:r>
            <w:r>
              <w:rPr>
                <w:rFonts w:hint="eastAsia"/>
                <w:color w:val="000000" w:themeColor="text1"/>
              </w:rPr>
              <w:t>】</w:t>
            </w:r>
          </w:p>
          <w:p w14:paraId="3252140B" w14:textId="77777777" w:rsidR="004B62EB" w:rsidRPr="004018C3" w:rsidRDefault="004B62EB" w:rsidP="00AD572B">
            <w:pPr>
              <w:spacing w:line="260" w:lineRule="exact"/>
              <w:rPr>
                <w:color w:val="000000" w:themeColor="text1"/>
              </w:rPr>
            </w:pPr>
            <w:r w:rsidRPr="004018C3">
              <w:rPr>
                <w:rFonts w:hint="eastAsia"/>
                <w:color w:val="000000" w:themeColor="text1"/>
              </w:rPr>
              <w:t>（１）海外展開事業を開始してから５年以内であり、項番３に記載した資金を使用すること。</w:t>
            </w:r>
          </w:p>
          <w:p w14:paraId="11D7AF3C" w14:textId="77777777" w:rsidR="004B62EB" w:rsidRPr="004018C3" w:rsidRDefault="004B62EB" w:rsidP="00AD572B">
            <w:pPr>
              <w:spacing w:line="260" w:lineRule="exact"/>
              <w:ind w:leftChars="10" w:left="441" w:hangingChars="200" w:hanging="420"/>
              <w:rPr>
                <w:color w:val="000000" w:themeColor="text1"/>
              </w:rPr>
            </w:pPr>
            <w:r w:rsidRPr="004018C3">
              <w:rPr>
                <w:rFonts w:hint="eastAsia"/>
                <w:color w:val="000000" w:themeColor="text1"/>
              </w:rPr>
              <w:t>（２）融資日からおおむね１年経過後に、公庫に提出した事業計画書の進捗状況を報告し、また、　　調査に必要な便益を提供すること。</w:t>
            </w:r>
          </w:p>
          <w:p w14:paraId="49F5CD05" w14:textId="231AC2D0" w:rsidR="006103F9" w:rsidRPr="00C15D52" w:rsidRDefault="004B62EB" w:rsidP="00AD572B">
            <w:pPr>
              <w:spacing w:line="260" w:lineRule="exact"/>
              <w:rPr>
                <w:color w:val="000000" w:themeColor="text1"/>
              </w:rPr>
            </w:pPr>
            <w:r w:rsidRPr="004018C3">
              <w:rPr>
                <w:rFonts w:hint="eastAsia"/>
                <w:color w:val="000000" w:themeColor="text1"/>
              </w:rPr>
              <w:t>（３）項番１に記載された国における海外展開事業において項番３に記載した資金を使用すること。</w:t>
            </w:r>
          </w:p>
        </w:tc>
      </w:tr>
    </w:tbl>
    <w:p w14:paraId="6D8E490E" w14:textId="0CAD141B" w:rsidR="006103F9" w:rsidRPr="006103F9" w:rsidRDefault="006103F9" w:rsidP="006103F9">
      <w:pPr>
        <w:jc w:val="right"/>
      </w:pPr>
      <w:r>
        <w:rPr>
          <w:rFonts w:hint="eastAsia"/>
        </w:rPr>
        <w:t>（Ｒ</w:t>
      </w:r>
      <w:r w:rsidR="001B7D3B">
        <w:rPr>
          <w:rFonts w:hint="eastAsia"/>
        </w:rPr>
        <w:t>６</w:t>
      </w:r>
      <w:r>
        <w:rPr>
          <w:rFonts w:hint="eastAsia"/>
        </w:rPr>
        <w:t>．</w:t>
      </w:r>
      <w:r w:rsidR="0053552C">
        <w:rPr>
          <w:rFonts w:hint="eastAsia"/>
        </w:rPr>
        <w:t>２</w:t>
      </w:r>
      <w:r>
        <w:rPr>
          <w:rFonts w:hint="eastAsia"/>
        </w:rPr>
        <w:t>）</w:t>
      </w:r>
    </w:p>
    <w:sectPr w:rsidR="006103F9" w:rsidRPr="006103F9" w:rsidSect="004E6E93">
      <w:pgSz w:w="11906" w:h="16838"/>
      <w:pgMar w:top="851" w:right="1077" w:bottom="567" w:left="1077" w:header="426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36F5" w14:textId="77777777" w:rsidR="00BF2D42" w:rsidRDefault="00BF2D42" w:rsidP="0059450F">
      <w:r>
        <w:separator/>
      </w:r>
    </w:p>
  </w:endnote>
  <w:endnote w:type="continuationSeparator" w:id="0">
    <w:p w14:paraId="0E26F6C1" w14:textId="77777777" w:rsidR="00BF2D42" w:rsidRDefault="00BF2D42" w:rsidP="00594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E4ED8" w14:textId="77777777" w:rsidR="00BF2D42" w:rsidRDefault="00BF2D42" w:rsidP="0059450F">
      <w:r>
        <w:separator/>
      </w:r>
    </w:p>
  </w:footnote>
  <w:footnote w:type="continuationSeparator" w:id="0">
    <w:p w14:paraId="1B38287A" w14:textId="77777777" w:rsidR="00BF2D42" w:rsidRDefault="00BF2D42" w:rsidP="00594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1E3"/>
    <w:multiLevelType w:val="hybridMultilevel"/>
    <w:tmpl w:val="24AC54A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4824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C47"/>
    <w:rsid w:val="000147FA"/>
    <w:rsid w:val="000D31FD"/>
    <w:rsid w:val="001B7D3B"/>
    <w:rsid w:val="00217F1A"/>
    <w:rsid w:val="002214A8"/>
    <w:rsid w:val="0025106A"/>
    <w:rsid w:val="0026350D"/>
    <w:rsid w:val="003956AC"/>
    <w:rsid w:val="004018C3"/>
    <w:rsid w:val="004B62EB"/>
    <w:rsid w:val="004E6E93"/>
    <w:rsid w:val="00502CE7"/>
    <w:rsid w:val="005267D8"/>
    <w:rsid w:val="0053552C"/>
    <w:rsid w:val="0059450F"/>
    <w:rsid w:val="00603718"/>
    <w:rsid w:val="006103F9"/>
    <w:rsid w:val="00622997"/>
    <w:rsid w:val="007B1AEF"/>
    <w:rsid w:val="007F0215"/>
    <w:rsid w:val="00852448"/>
    <w:rsid w:val="008E174C"/>
    <w:rsid w:val="0091326A"/>
    <w:rsid w:val="00A4172F"/>
    <w:rsid w:val="00A85B4D"/>
    <w:rsid w:val="00A94A87"/>
    <w:rsid w:val="00AD572B"/>
    <w:rsid w:val="00BF2D42"/>
    <w:rsid w:val="00C15D52"/>
    <w:rsid w:val="00E30525"/>
    <w:rsid w:val="00E50674"/>
    <w:rsid w:val="00EF3C47"/>
    <w:rsid w:val="42EAC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5AA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50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5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50F"/>
  </w:style>
  <w:style w:type="paragraph" w:styleId="a5">
    <w:name w:val="footer"/>
    <w:basedOn w:val="a"/>
    <w:link w:val="a6"/>
    <w:uiPriority w:val="99"/>
    <w:unhideWhenUsed/>
    <w:rsid w:val="00594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50F"/>
  </w:style>
  <w:style w:type="table" w:styleId="a7">
    <w:name w:val="Table Grid"/>
    <w:basedOn w:val="a1"/>
    <w:uiPriority w:val="39"/>
    <w:rsid w:val="00594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4B62EB"/>
    <w:rPr>
      <w:rFonts w:eastAsia="ＭＳ 明朝"/>
    </w:rPr>
  </w:style>
  <w:style w:type="character" w:styleId="a9">
    <w:name w:val="annotation reference"/>
    <w:basedOn w:val="a0"/>
    <w:uiPriority w:val="99"/>
    <w:semiHidden/>
    <w:unhideWhenUsed/>
    <w:rsid w:val="004B62E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B62E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B62EB"/>
    <w:rPr>
      <w:rFonts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B62E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B62EB"/>
    <w:rPr>
      <w:rFonts w:eastAsia="ＭＳ 明朝"/>
      <w:b/>
      <w:bCs/>
    </w:rPr>
  </w:style>
  <w:style w:type="paragraph" w:styleId="ae">
    <w:name w:val="List Paragraph"/>
    <w:basedOn w:val="a"/>
    <w:uiPriority w:val="34"/>
    <w:qFormat/>
    <w:rsid w:val="007B1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2024-02-07T11:04:00Z</dcterms:created>
  <dcterms:modified xsi:type="dcterms:W3CDTF">2025-02-27T02:27:00Z</dcterms:modified>
</cp:coreProperties>
</file>