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3D" w:rsidRPr="00697647" w:rsidRDefault="00E95D1A" w:rsidP="00EE323D">
      <w:pPr>
        <w:jc w:val="right"/>
        <w:rPr>
          <w:rFonts w:asciiTheme="majorEastAsia" w:eastAsiaTheme="majorEastAsia" w:hAnsiTheme="majorEastAsia"/>
        </w:rPr>
      </w:pPr>
      <w:r w:rsidRPr="00697647">
        <w:rPr>
          <w:rFonts w:asciiTheme="majorEastAsia" w:eastAsiaTheme="majorEastAsia" w:hAnsiTheme="majorEastAsia" w:hint="eastAsia"/>
        </w:rPr>
        <w:t>（様式）</w:t>
      </w:r>
      <w:bookmarkStart w:id="0" w:name="_新型コロナウイルス感染症に立ち向かう事業者の取組み事例"/>
      <w:bookmarkEnd w:id="0"/>
    </w:p>
    <w:p w:rsidR="004036B0" w:rsidRPr="00697647" w:rsidRDefault="004036B0" w:rsidP="00EE323D">
      <w:pPr>
        <w:jc w:val="center"/>
        <w:rPr>
          <w:rFonts w:asciiTheme="majorEastAsia" w:eastAsiaTheme="majorEastAsia" w:hAnsiTheme="majorEastAsia"/>
        </w:rPr>
      </w:pPr>
      <w:r w:rsidRPr="00697647">
        <w:rPr>
          <w:rFonts w:asciiTheme="majorEastAsia" w:eastAsiaTheme="majorEastAsia" w:hAnsiTheme="majorEastAsia" w:hint="eastAsia"/>
          <w:b/>
          <w:sz w:val="28"/>
        </w:rPr>
        <w:t>コロナ</w:t>
      </w:r>
      <w:r w:rsidR="00395D2D">
        <w:rPr>
          <w:rFonts w:asciiTheme="majorEastAsia" w:eastAsiaTheme="majorEastAsia" w:hAnsiTheme="majorEastAsia" w:hint="eastAsia"/>
          <w:b/>
          <w:sz w:val="28"/>
        </w:rPr>
        <w:t>禍</w:t>
      </w:r>
      <w:r w:rsidRPr="00697647">
        <w:rPr>
          <w:rFonts w:asciiTheme="majorEastAsia" w:eastAsiaTheme="majorEastAsia" w:hAnsiTheme="majorEastAsia" w:hint="eastAsia"/>
          <w:b/>
          <w:sz w:val="28"/>
        </w:rPr>
        <w:t>に立ち向かう事業者の取組み事例</w:t>
      </w:r>
    </w:p>
    <w:p w:rsidR="004036B0" w:rsidRPr="00697647" w:rsidRDefault="00D46E9D" w:rsidP="004036B0">
      <w:pPr>
        <w:spacing w:line="300" w:lineRule="exact"/>
        <w:jc w:val="center"/>
        <w:rPr>
          <w:rFonts w:asciiTheme="majorEastAsia" w:eastAsiaTheme="majorEastAsia" w:hAnsiTheme="majorEastAsia" w:cs="メイリオ"/>
          <w:sz w:val="28"/>
          <w:szCs w:val="28"/>
        </w:rPr>
      </w:pPr>
      <w:r w:rsidRPr="00697647">
        <w:rPr>
          <w:rFonts w:asciiTheme="majorEastAsia" w:eastAsiaTheme="majorEastAsia" w:hAnsiTheme="majorEastAsia" w:cs="メイリオ"/>
          <w:noProof/>
          <w:sz w:val="28"/>
          <w:szCs w:val="28"/>
        </w:rPr>
        <mc:AlternateContent>
          <mc:Choice Requires="wps">
            <w:drawing>
              <wp:anchor distT="0" distB="0" distL="114300" distR="114300" simplePos="0" relativeHeight="251659264" behindDoc="0" locked="0" layoutInCell="1" allowOverlap="1" wp14:anchorId="736171A1" wp14:editId="7C5126F2">
                <wp:simplePos x="0" y="0"/>
                <wp:positionH relativeFrom="column">
                  <wp:posOffset>94615</wp:posOffset>
                </wp:positionH>
                <wp:positionV relativeFrom="paragraph">
                  <wp:posOffset>109220</wp:posOffset>
                </wp:positionV>
                <wp:extent cx="6362065" cy="461645"/>
                <wp:effectExtent l="0" t="0" r="19685" b="14605"/>
                <wp:wrapNone/>
                <wp:docPr id="1" name="角丸四角形 1"/>
                <wp:cNvGraphicFramePr/>
                <a:graphic xmlns:a="http://schemas.openxmlformats.org/drawingml/2006/main">
                  <a:graphicData uri="http://schemas.microsoft.com/office/word/2010/wordprocessingShape">
                    <wps:wsp>
                      <wps:cNvSpPr/>
                      <wps:spPr>
                        <a:xfrm>
                          <a:off x="0" y="0"/>
                          <a:ext cx="6362065" cy="46164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7393" w:rsidRPr="00D46E9D" w:rsidRDefault="00D46E9D" w:rsidP="00D46E9D">
                            <w:pPr>
                              <w:snapToGrid w:val="0"/>
                              <w:jc w:val="left"/>
                              <w:rPr>
                                <w:rFonts w:asciiTheme="majorEastAsia" w:eastAsiaTheme="majorEastAsia" w:hAnsiTheme="majorEastAsia"/>
                                <w:color w:val="FF0000"/>
                                <w:sz w:val="20"/>
                              </w:rPr>
                            </w:pPr>
                            <w:r w:rsidRPr="00D46E9D">
                              <w:rPr>
                                <w:rFonts w:asciiTheme="majorEastAsia" w:eastAsiaTheme="majorEastAsia" w:hAnsiTheme="majorEastAsia" w:hint="eastAsia"/>
                                <w:color w:val="FF0000"/>
                                <w:sz w:val="20"/>
                              </w:rPr>
                              <w:t>応募</w:t>
                            </w:r>
                            <w:r>
                              <w:rPr>
                                <w:rFonts w:asciiTheme="majorEastAsia" w:eastAsiaTheme="majorEastAsia" w:hAnsiTheme="majorEastAsia" w:hint="eastAsia"/>
                                <w:color w:val="FF0000"/>
                                <w:sz w:val="20"/>
                              </w:rPr>
                              <w:t>にあたっては</w:t>
                            </w:r>
                            <w:r w:rsidRPr="00D46E9D">
                              <w:rPr>
                                <w:rFonts w:asciiTheme="majorEastAsia" w:eastAsiaTheme="majorEastAsia" w:hAnsiTheme="majorEastAsia" w:hint="eastAsia"/>
                                <w:color w:val="FF0000"/>
                                <w:sz w:val="20"/>
                              </w:rPr>
                              <w:t>、必ず、裏面の「応募に関する規約」をお読みください。応募</w:t>
                            </w:r>
                            <w:r>
                              <w:rPr>
                                <w:rFonts w:asciiTheme="majorEastAsia" w:eastAsiaTheme="majorEastAsia" w:hAnsiTheme="majorEastAsia" w:hint="eastAsia"/>
                                <w:color w:val="FF0000"/>
                                <w:sz w:val="20"/>
                              </w:rPr>
                              <w:t>された</w:t>
                            </w:r>
                            <w:r w:rsidRPr="00D46E9D">
                              <w:rPr>
                                <w:rFonts w:asciiTheme="majorEastAsia" w:eastAsiaTheme="majorEastAsia" w:hAnsiTheme="majorEastAsia" w:hint="eastAsia"/>
                                <w:color w:val="FF0000"/>
                                <w:sz w:val="20"/>
                              </w:rPr>
                              <w:t>場合、公庫は、</w:t>
                            </w:r>
                            <w:r w:rsidR="00B668D0">
                              <w:rPr>
                                <w:rFonts w:asciiTheme="majorEastAsia" w:eastAsiaTheme="majorEastAsia" w:hAnsiTheme="majorEastAsia" w:hint="eastAsia"/>
                                <w:color w:val="FF0000"/>
                                <w:sz w:val="20"/>
                              </w:rPr>
                              <w:t>応募者が規約内容をご</w:t>
                            </w:r>
                            <w:r w:rsidRPr="00D46E9D">
                              <w:rPr>
                                <w:rFonts w:asciiTheme="majorEastAsia" w:eastAsiaTheme="majorEastAsia" w:hAnsiTheme="majorEastAsia" w:hint="eastAsia"/>
                                <w:color w:val="FF0000"/>
                                <w:sz w:val="20"/>
                              </w:rPr>
                              <w:t>理解</w:t>
                            </w:r>
                            <w:r w:rsidR="00B668D0">
                              <w:rPr>
                                <w:rFonts w:asciiTheme="majorEastAsia" w:eastAsiaTheme="majorEastAsia" w:hAnsiTheme="majorEastAsia" w:hint="eastAsia"/>
                                <w:color w:val="FF0000"/>
                                <w:sz w:val="20"/>
                              </w:rPr>
                              <w:t>いただき</w:t>
                            </w:r>
                            <w:r w:rsidRPr="00D46E9D">
                              <w:rPr>
                                <w:rFonts w:asciiTheme="majorEastAsia" w:eastAsiaTheme="majorEastAsia" w:hAnsiTheme="majorEastAsia" w:hint="eastAsia"/>
                                <w:color w:val="FF0000"/>
                                <w:sz w:val="20"/>
                              </w:rPr>
                              <w:t>、承諾されたものとして取り扱いいたします。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45pt;margin-top:8.6pt;width:500.9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NquwIAAMMFAAAOAAAAZHJzL2Uyb0RvYy54bWysVM1uEzEQviPxDpbvdDchCRB1U0WtgpCq&#10;tmqLena8dnYlr8fYTjbhMbhy48Ir9MLbUInHYOz9SWgrDogcnPHOzDczn2fm+GRbKbIR1pWgMzo4&#10;SikRmkNe6lVGP94uXr2lxHmmc6ZAi4zuhKMns5cvjmszFUMoQOXCEgTRblqbjBbem2mSOF6Iirkj&#10;MEKjUoKtmMerXSW5ZTWiVyoZpukkqcHmxgIXzuHXs0ZJZxFfSsH9pZROeKIyirn5eNp4LsOZzI7Z&#10;dGWZKUrepsH+IYuKlRqD9lBnzDOytuUTqKrkFhxIf8ShSkDKkotYA1YzSB9Vc1MwI2ItSI4zPU3u&#10;/8Hyi82VJWWOb0eJZhU+0a/vX37e3z98/YrCw49vZBBIqo2bou2NubLtzaEYKt5KW4V/rIVsI7G7&#10;nlix9YTjx8nryTCdjCnhqBtNBpPROIAme29jnX8voCJByKiFtc6v8fUiqWxz7nxj39mFiA5UmS9K&#10;peIldIw4VZZsGL71chXTxgh/WCn91NGulr3bYpHir83twBNxgmsSaGgKj5LfKREAlb4WElnEUocx&#10;49i/+2wY50L7QaMqWC6aJMeHwbr8Iy0RMCBLLK/HbgE6ywakw274ae2Dq4jt3zunf0usce49YmTQ&#10;vneuSg32OQCFVbWRG/uOpIaawJLfLrdoEsQl5DtsNwvNHDrDFyW+9zlz/opZHDwcUVwm/hIPqaDO&#10;KLQSJQXYz899D/Y4D6ilpMZBzqj7tGZWUKI+aJyUd4PRKEx+vIzGb4Z4sYea5aFGr6tTwP7BacDs&#10;ohjsvepEaaG6w50zD1FRxTTH2Bnl3naXU98sGNxaXMzn0Qyn3TB/rm8MD+CB4NDKt9s7Zk3b9B7H&#10;5QK6oWfTR23f2AZPDfO1B1nGmdjz2lKPmyL2ULvVwio6vEer/e6d/QYAAP//AwBQSwMEFAAGAAgA&#10;AAAhAMx9AyXfAAAACQEAAA8AAABkcnMvZG93bnJldi54bWxMj8FOwzAQRO9I/IO1SFwQtVtBaUKc&#10;CiHRWyRaEIibGy9Jir2OYrdN/57tCU6r0Yxm3xTL0TtxwCF2gTRMJwoEUh1sR42G97eX2wWImAxZ&#10;4wKhhhNGWJaXF4XJbTjSGg+b1AguoZgbDW1KfS5lrFv0Jk5Cj8Tedxi8SSyHRtrBHLncOzlTai69&#10;6Yg/tKbH5xbrn83ea9i5m/ARq/HVqH51qqrV/c5+fml9fTU+PYJIOKa/MJzxGR1KZtqGPdkoHOu7&#10;jJN8H2Ygzr6aznnLVsMiy0CWhfy/oPwFAAD//wMAUEsBAi0AFAAGAAgAAAAhALaDOJL+AAAA4QEA&#10;ABMAAAAAAAAAAAAAAAAAAAAAAFtDb250ZW50X1R5cGVzXS54bWxQSwECLQAUAAYACAAAACEAOP0h&#10;/9YAAACUAQAACwAAAAAAAAAAAAAAAAAvAQAAX3JlbHMvLnJlbHNQSwECLQAUAAYACAAAACEAeT1j&#10;arsCAADDBQAADgAAAAAAAAAAAAAAAAAuAgAAZHJzL2Uyb0RvYy54bWxQSwECLQAUAAYACAAAACEA&#10;zH0DJd8AAAAJAQAADwAAAAAAAAAAAAAAAAAVBQAAZHJzL2Rvd25yZXYueG1sUEsFBgAAAAAEAAQA&#10;8wAAACEGAAAAAA==&#10;" fillcolor="white [3212]" strokecolor="red" strokeweight="2pt">
                <v:textbox>
                  <w:txbxContent>
                    <w:p w:rsidR="00A27393" w:rsidRPr="00D46E9D" w:rsidRDefault="00D46E9D" w:rsidP="00D46E9D">
                      <w:pPr>
                        <w:snapToGrid w:val="0"/>
                        <w:jc w:val="left"/>
                        <w:rPr>
                          <w:rFonts w:asciiTheme="majorEastAsia" w:eastAsiaTheme="majorEastAsia" w:hAnsiTheme="majorEastAsia"/>
                          <w:color w:val="FF0000"/>
                          <w:sz w:val="20"/>
                        </w:rPr>
                      </w:pPr>
                      <w:r w:rsidRPr="00D46E9D">
                        <w:rPr>
                          <w:rFonts w:asciiTheme="majorEastAsia" w:eastAsiaTheme="majorEastAsia" w:hAnsiTheme="majorEastAsia" w:hint="eastAsia"/>
                          <w:color w:val="FF0000"/>
                          <w:sz w:val="20"/>
                        </w:rPr>
                        <w:t>応募</w:t>
                      </w:r>
                      <w:r>
                        <w:rPr>
                          <w:rFonts w:asciiTheme="majorEastAsia" w:eastAsiaTheme="majorEastAsia" w:hAnsiTheme="majorEastAsia" w:hint="eastAsia"/>
                          <w:color w:val="FF0000"/>
                          <w:sz w:val="20"/>
                        </w:rPr>
                        <w:t>にあたっては</w:t>
                      </w:r>
                      <w:r w:rsidRPr="00D46E9D">
                        <w:rPr>
                          <w:rFonts w:asciiTheme="majorEastAsia" w:eastAsiaTheme="majorEastAsia" w:hAnsiTheme="majorEastAsia" w:hint="eastAsia"/>
                          <w:color w:val="FF0000"/>
                          <w:sz w:val="20"/>
                        </w:rPr>
                        <w:t>、必ず、裏面の「応募に関する規約」をお読みください。応募</w:t>
                      </w:r>
                      <w:r>
                        <w:rPr>
                          <w:rFonts w:asciiTheme="majorEastAsia" w:eastAsiaTheme="majorEastAsia" w:hAnsiTheme="majorEastAsia" w:hint="eastAsia"/>
                          <w:color w:val="FF0000"/>
                          <w:sz w:val="20"/>
                        </w:rPr>
                        <w:t>された</w:t>
                      </w:r>
                      <w:r w:rsidRPr="00D46E9D">
                        <w:rPr>
                          <w:rFonts w:asciiTheme="majorEastAsia" w:eastAsiaTheme="majorEastAsia" w:hAnsiTheme="majorEastAsia" w:hint="eastAsia"/>
                          <w:color w:val="FF0000"/>
                          <w:sz w:val="20"/>
                        </w:rPr>
                        <w:t>場合、公庫は、</w:t>
                      </w:r>
                      <w:r w:rsidR="00B668D0">
                        <w:rPr>
                          <w:rFonts w:asciiTheme="majorEastAsia" w:eastAsiaTheme="majorEastAsia" w:hAnsiTheme="majorEastAsia" w:hint="eastAsia"/>
                          <w:color w:val="FF0000"/>
                          <w:sz w:val="20"/>
                        </w:rPr>
                        <w:t>応募者が規約内容をご</w:t>
                      </w:r>
                      <w:r w:rsidRPr="00D46E9D">
                        <w:rPr>
                          <w:rFonts w:asciiTheme="majorEastAsia" w:eastAsiaTheme="majorEastAsia" w:hAnsiTheme="majorEastAsia" w:hint="eastAsia"/>
                          <w:color w:val="FF0000"/>
                          <w:sz w:val="20"/>
                        </w:rPr>
                        <w:t>理解</w:t>
                      </w:r>
                      <w:r w:rsidR="00B668D0">
                        <w:rPr>
                          <w:rFonts w:asciiTheme="majorEastAsia" w:eastAsiaTheme="majorEastAsia" w:hAnsiTheme="majorEastAsia" w:hint="eastAsia"/>
                          <w:color w:val="FF0000"/>
                          <w:sz w:val="20"/>
                        </w:rPr>
                        <w:t>いただき</w:t>
                      </w:r>
                      <w:r w:rsidRPr="00D46E9D">
                        <w:rPr>
                          <w:rFonts w:asciiTheme="majorEastAsia" w:eastAsiaTheme="majorEastAsia" w:hAnsiTheme="majorEastAsia" w:hint="eastAsia"/>
                          <w:color w:val="FF0000"/>
                          <w:sz w:val="20"/>
                        </w:rPr>
                        <w:t>、承諾されたものとして取り扱いいたします。</w:t>
                      </w:r>
                    </w:p>
                  </w:txbxContent>
                </v:textbox>
              </v:roundrect>
            </w:pict>
          </mc:Fallback>
        </mc:AlternateContent>
      </w:r>
    </w:p>
    <w:p w:rsidR="00D13C97" w:rsidRPr="00697647" w:rsidRDefault="00A27393" w:rsidP="00A27393">
      <w:pPr>
        <w:tabs>
          <w:tab w:val="left" w:pos="2940"/>
        </w:tabs>
        <w:spacing w:line="300" w:lineRule="exact"/>
        <w:jc w:val="left"/>
        <w:rPr>
          <w:rFonts w:asciiTheme="majorEastAsia" w:eastAsiaTheme="majorEastAsia" w:hAnsiTheme="majorEastAsia" w:cs="メイリオ"/>
          <w:sz w:val="24"/>
          <w:szCs w:val="24"/>
        </w:rPr>
      </w:pPr>
      <w:r w:rsidRPr="00697647">
        <w:rPr>
          <w:rFonts w:asciiTheme="majorEastAsia" w:eastAsiaTheme="majorEastAsia" w:hAnsiTheme="majorEastAsia" w:cs="メイリオ"/>
          <w:sz w:val="24"/>
          <w:szCs w:val="24"/>
        </w:rPr>
        <w:tab/>
      </w:r>
    </w:p>
    <w:p w:rsidR="00670D18" w:rsidRPr="00697647" w:rsidRDefault="00670D18" w:rsidP="004036B0">
      <w:pPr>
        <w:spacing w:line="300" w:lineRule="exact"/>
        <w:jc w:val="left"/>
        <w:rPr>
          <w:rFonts w:asciiTheme="majorEastAsia" w:eastAsiaTheme="majorEastAsia" w:hAnsiTheme="majorEastAsia" w:cs="メイリオ"/>
          <w:sz w:val="24"/>
          <w:szCs w:val="24"/>
        </w:rPr>
      </w:pPr>
    </w:p>
    <w:p w:rsidR="00A27393" w:rsidRPr="00697647" w:rsidRDefault="00A27393" w:rsidP="004036B0">
      <w:pPr>
        <w:spacing w:line="300" w:lineRule="exact"/>
        <w:jc w:val="left"/>
        <w:rPr>
          <w:rFonts w:asciiTheme="majorEastAsia" w:eastAsiaTheme="majorEastAsia" w:hAnsiTheme="majorEastAsia" w:cs="メイリオ"/>
          <w:sz w:val="24"/>
          <w:szCs w:val="24"/>
        </w:rPr>
      </w:pPr>
    </w:p>
    <w:p w:rsidR="004036B0" w:rsidRPr="00697647" w:rsidRDefault="004036B0" w:rsidP="004036B0">
      <w:pPr>
        <w:spacing w:line="300" w:lineRule="exact"/>
        <w:jc w:val="left"/>
        <w:rPr>
          <w:rFonts w:asciiTheme="majorEastAsia" w:eastAsiaTheme="majorEastAsia" w:hAnsiTheme="majorEastAsia" w:cs="メイリオ"/>
          <w:sz w:val="24"/>
          <w:szCs w:val="24"/>
        </w:rPr>
      </w:pPr>
      <w:r w:rsidRPr="00697647">
        <w:rPr>
          <w:rFonts w:asciiTheme="majorEastAsia" w:eastAsiaTheme="majorEastAsia" w:hAnsiTheme="majorEastAsia" w:cs="メイリオ" w:hint="eastAsia"/>
          <w:sz w:val="24"/>
          <w:szCs w:val="24"/>
        </w:rPr>
        <w:t>１　企業概要</w:t>
      </w:r>
    </w:p>
    <w:tbl>
      <w:tblPr>
        <w:tblStyle w:val="a3"/>
        <w:tblW w:w="0" w:type="auto"/>
        <w:tblInd w:w="392" w:type="dxa"/>
        <w:tblLook w:val="04A0" w:firstRow="1" w:lastRow="0" w:firstColumn="1" w:lastColumn="0" w:noHBand="0" w:noVBand="1"/>
      </w:tblPr>
      <w:tblGrid>
        <w:gridCol w:w="1701"/>
        <w:gridCol w:w="3118"/>
        <w:gridCol w:w="1701"/>
        <w:gridCol w:w="3402"/>
      </w:tblGrid>
      <w:tr w:rsidR="004036B0" w:rsidRPr="00697647" w:rsidTr="00A27393">
        <w:trPr>
          <w:trHeight w:val="531"/>
        </w:trPr>
        <w:tc>
          <w:tcPr>
            <w:tcW w:w="1701" w:type="dxa"/>
            <w:tcBorders>
              <w:top w:val="single" w:sz="4" w:space="0" w:color="auto"/>
              <w:left w:val="single" w:sz="4" w:space="0" w:color="auto"/>
            </w:tcBorders>
            <w:shd w:val="clear" w:color="auto" w:fill="F2F2F2" w:themeFill="background1" w:themeFillShade="F2"/>
            <w:vAlign w:val="center"/>
          </w:tcPr>
          <w:p w:rsidR="004036B0" w:rsidRPr="00697647" w:rsidRDefault="004036B0" w:rsidP="006408C8">
            <w:pPr>
              <w:spacing w:line="280" w:lineRule="exact"/>
              <w:jc w:val="center"/>
              <w:rPr>
                <w:rFonts w:asciiTheme="majorEastAsia" w:eastAsiaTheme="majorEastAsia" w:hAnsiTheme="majorEastAsia" w:cs="メイリオ"/>
                <w:color w:val="000000" w:themeColor="text1"/>
              </w:rPr>
            </w:pPr>
            <w:r w:rsidRPr="00697647">
              <w:rPr>
                <w:rFonts w:asciiTheme="majorEastAsia" w:eastAsiaTheme="majorEastAsia" w:hAnsiTheme="majorEastAsia" w:cs="メイリオ" w:hint="eastAsia"/>
                <w:color w:val="000000" w:themeColor="text1"/>
              </w:rPr>
              <w:t>企　業　名</w:t>
            </w:r>
          </w:p>
          <w:p w:rsidR="004036B0" w:rsidRPr="00697647" w:rsidRDefault="004036B0" w:rsidP="006408C8">
            <w:pPr>
              <w:spacing w:line="280" w:lineRule="exact"/>
              <w:jc w:val="center"/>
              <w:rPr>
                <w:rFonts w:asciiTheme="majorEastAsia" w:eastAsiaTheme="majorEastAsia" w:hAnsiTheme="majorEastAsia" w:cs="メイリオ"/>
                <w:color w:val="000000" w:themeColor="text1"/>
                <w:sz w:val="18"/>
                <w:szCs w:val="18"/>
              </w:rPr>
            </w:pPr>
            <w:r w:rsidRPr="00697647">
              <w:rPr>
                <w:rFonts w:asciiTheme="majorEastAsia" w:eastAsiaTheme="majorEastAsia" w:hAnsiTheme="majorEastAsia" w:cs="メイリオ" w:hint="eastAsia"/>
                <w:color w:val="000000" w:themeColor="text1"/>
                <w:sz w:val="18"/>
                <w:szCs w:val="18"/>
              </w:rPr>
              <w:t>（法人名、商号）</w:t>
            </w:r>
          </w:p>
        </w:tc>
        <w:tc>
          <w:tcPr>
            <w:tcW w:w="3118" w:type="dxa"/>
            <w:tcBorders>
              <w:top w:val="single" w:sz="4" w:space="0" w:color="auto"/>
              <w:right w:val="single" w:sz="8" w:space="0" w:color="auto"/>
            </w:tcBorders>
            <w:vAlign w:val="center"/>
          </w:tcPr>
          <w:p w:rsidR="004036B0" w:rsidRPr="00697647" w:rsidRDefault="00CC5C3B" w:rsidP="006408C8">
            <w:pPr>
              <w:spacing w:line="280" w:lineRule="exact"/>
              <w:jc w:val="left"/>
              <w:rPr>
                <w:rFonts w:asciiTheme="majorEastAsia" w:eastAsiaTheme="majorEastAsia" w:hAnsiTheme="majorEastAsia" w:cs="メイリオ"/>
                <w:color w:val="000000" w:themeColor="text1"/>
              </w:rPr>
            </w:pPr>
            <w:permStart w:id="1227779461" w:edGrp="everyone"/>
            <w:r>
              <w:rPr>
                <w:rFonts w:asciiTheme="majorEastAsia" w:eastAsiaTheme="majorEastAsia" w:hAnsiTheme="majorEastAsia" w:cs="メイリオ" w:hint="eastAsia"/>
                <w:color w:val="000000" w:themeColor="text1"/>
              </w:rPr>
              <w:t xml:space="preserve">　</w:t>
            </w:r>
            <w:r w:rsidR="00395D2D">
              <w:rPr>
                <w:rFonts w:asciiTheme="majorEastAsia" w:eastAsiaTheme="majorEastAsia" w:hAnsiTheme="majorEastAsia" w:cs="メイリオ" w:hint="eastAsia"/>
                <w:color w:val="000000" w:themeColor="text1"/>
              </w:rPr>
              <w:t xml:space="preserve">　　</w:t>
            </w:r>
            <w:r>
              <w:rPr>
                <w:rFonts w:asciiTheme="majorEastAsia" w:eastAsiaTheme="majorEastAsia" w:hAnsiTheme="majorEastAsia" w:cs="メイリオ" w:hint="eastAsia"/>
                <w:color w:val="000000" w:themeColor="text1"/>
              </w:rPr>
              <w:t xml:space="preserve">　</w:t>
            </w:r>
            <w:permEnd w:id="1227779461"/>
          </w:p>
        </w:tc>
        <w:tc>
          <w:tcPr>
            <w:tcW w:w="1701" w:type="dxa"/>
            <w:tcBorders>
              <w:top w:val="single" w:sz="4" w:space="0" w:color="auto"/>
              <w:left w:val="single" w:sz="8" w:space="0" w:color="auto"/>
            </w:tcBorders>
            <w:shd w:val="clear" w:color="auto" w:fill="F2F2F2" w:themeFill="background1" w:themeFillShade="F2"/>
            <w:vAlign w:val="center"/>
          </w:tcPr>
          <w:p w:rsidR="004036B0" w:rsidRPr="00697647" w:rsidRDefault="004036B0" w:rsidP="006408C8">
            <w:pPr>
              <w:spacing w:line="280" w:lineRule="exact"/>
              <w:jc w:val="center"/>
              <w:rPr>
                <w:rFonts w:asciiTheme="majorEastAsia" w:eastAsiaTheme="majorEastAsia" w:hAnsiTheme="majorEastAsia" w:cs="メイリオ"/>
                <w:color w:val="000000" w:themeColor="text1"/>
              </w:rPr>
            </w:pPr>
            <w:r w:rsidRPr="00697647">
              <w:rPr>
                <w:rFonts w:asciiTheme="majorEastAsia" w:eastAsiaTheme="majorEastAsia" w:hAnsiTheme="majorEastAsia" w:cs="メイリオ" w:hint="eastAsia"/>
                <w:color w:val="000000" w:themeColor="text1"/>
              </w:rPr>
              <w:t>代表者名</w:t>
            </w:r>
            <w:r w:rsidRPr="00697647">
              <w:rPr>
                <w:rFonts w:asciiTheme="majorEastAsia" w:eastAsiaTheme="majorEastAsia" w:hAnsiTheme="majorEastAsia" w:cs="メイリオ" w:hint="eastAsia"/>
                <w:color w:val="000000" w:themeColor="text1"/>
                <w:sz w:val="18"/>
                <w:szCs w:val="18"/>
              </w:rPr>
              <w:t>（年齢）</w:t>
            </w:r>
          </w:p>
        </w:tc>
        <w:tc>
          <w:tcPr>
            <w:tcW w:w="3402" w:type="dxa"/>
            <w:tcBorders>
              <w:top w:val="single" w:sz="4" w:space="0" w:color="auto"/>
              <w:right w:val="single" w:sz="4" w:space="0" w:color="auto"/>
            </w:tcBorders>
            <w:vAlign w:val="center"/>
          </w:tcPr>
          <w:p w:rsidR="004036B0" w:rsidRPr="00697647" w:rsidRDefault="00CC5C3B" w:rsidP="00CC5C3B">
            <w:pPr>
              <w:jc w:val="right"/>
              <w:rPr>
                <w:rFonts w:asciiTheme="majorEastAsia" w:eastAsiaTheme="majorEastAsia" w:hAnsiTheme="majorEastAsia" w:cs="メイリオ"/>
                <w:color w:val="000000" w:themeColor="text1"/>
              </w:rPr>
            </w:pPr>
            <w:permStart w:id="1284918268" w:edGrp="everyone"/>
            <w:r>
              <w:rPr>
                <w:rFonts w:asciiTheme="majorEastAsia" w:eastAsiaTheme="majorEastAsia" w:hAnsiTheme="majorEastAsia" w:cs="メイリオ" w:hint="eastAsia"/>
                <w:color w:val="000000" w:themeColor="text1"/>
              </w:rPr>
              <w:t xml:space="preserve">　</w:t>
            </w:r>
            <w:r w:rsidR="00395D2D">
              <w:rPr>
                <w:rFonts w:asciiTheme="majorEastAsia" w:eastAsiaTheme="majorEastAsia" w:hAnsiTheme="majorEastAsia" w:cs="メイリオ" w:hint="eastAsia"/>
                <w:color w:val="000000" w:themeColor="text1"/>
              </w:rPr>
              <w:t xml:space="preserve">　</w:t>
            </w:r>
            <w:r>
              <w:rPr>
                <w:rFonts w:asciiTheme="majorEastAsia" w:eastAsiaTheme="majorEastAsia" w:hAnsiTheme="majorEastAsia" w:cs="メイリオ" w:hint="eastAsia"/>
                <w:color w:val="000000" w:themeColor="text1"/>
              </w:rPr>
              <w:t xml:space="preserve">　</w:t>
            </w:r>
            <w:permEnd w:id="1284918268"/>
            <w:r w:rsidR="00140F32" w:rsidRPr="00697647">
              <w:rPr>
                <w:rFonts w:asciiTheme="majorEastAsia" w:eastAsiaTheme="majorEastAsia" w:hAnsiTheme="majorEastAsia" w:cs="メイリオ" w:hint="eastAsia"/>
                <w:color w:val="000000" w:themeColor="text1"/>
              </w:rPr>
              <w:t>（</w:t>
            </w:r>
            <w:permStart w:id="1597186132" w:edGrp="everyone"/>
            <w:r w:rsidR="00395D2D">
              <w:rPr>
                <w:rFonts w:asciiTheme="majorEastAsia" w:eastAsiaTheme="majorEastAsia" w:hAnsiTheme="majorEastAsia" w:cs="メイリオ" w:hint="eastAsia"/>
                <w:color w:val="000000" w:themeColor="text1"/>
              </w:rPr>
              <w:t xml:space="preserve">　</w:t>
            </w:r>
            <w:r>
              <w:rPr>
                <w:rFonts w:asciiTheme="majorEastAsia" w:eastAsiaTheme="majorEastAsia" w:hAnsiTheme="majorEastAsia" w:cs="メイリオ" w:hint="eastAsia"/>
                <w:color w:val="000000" w:themeColor="text1"/>
              </w:rPr>
              <w:t xml:space="preserve">　　</w:t>
            </w:r>
            <w:permEnd w:id="1597186132"/>
            <w:r w:rsidR="00140F32" w:rsidRPr="00697647">
              <w:rPr>
                <w:rFonts w:asciiTheme="majorEastAsia" w:eastAsiaTheme="majorEastAsia" w:hAnsiTheme="majorEastAsia" w:cs="メイリオ" w:hint="eastAsia"/>
                <w:color w:val="000000" w:themeColor="text1"/>
              </w:rPr>
              <w:t>歳</w:t>
            </w:r>
            <w:r w:rsidR="004036B0" w:rsidRPr="00697647">
              <w:rPr>
                <w:rFonts w:asciiTheme="majorEastAsia" w:eastAsiaTheme="majorEastAsia" w:hAnsiTheme="majorEastAsia" w:cs="メイリオ" w:hint="eastAsia"/>
                <w:color w:val="000000" w:themeColor="text1"/>
              </w:rPr>
              <w:t>）</w:t>
            </w:r>
          </w:p>
        </w:tc>
      </w:tr>
      <w:tr w:rsidR="004036B0" w:rsidRPr="00697647" w:rsidTr="00A27393">
        <w:trPr>
          <w:trHeight w:val="531"/>
        </w:trPr>
        <w:tc>
          <w:tcPr>
            <w:tcW w:w="1701" w:type="dxa"/>
            <w:tcBorders>
              <w:left w:val="single" w:sz="4" w:space="0" w:color="auto"/>
            </w:tcBorders>
            <w:shd w:val="clear" w:color="auto" w:fill="F2F2F2" w:themeFill="background1" w:themeFillShade="F2"/>
            <w:vAlign w:val="center"/>
          </w:tcPr>
          <w:p w:rsidR="004036B0" w:rsidRPr="00697647" w:rsidRDefault="004036B0" w:rsidP="00E816C3">
            <w:pPr>
              <w:spacing w:line="280" w:lineRule="exact"/>
              <w:jc w:val="center"/>
              <w:rPr>
                <w:rFonts w:asciiTheme="majorEastAsia" w:eastAsiaTheme="majorEastAsia" w:hAnsiTheme="majorEastAsia" w:cs="メイリオ"/>
                <w:color w:val="000000" w:themeColor="text1"/>
                <w:sz w:val="18"/>
                <w:szCs w:val="18"/>
              </w:rPr>
            </w:pPr>
            <w:r w:rsidRPr="00697647">
              <w:rPr>
                <w:rFonts w:asciiTheme="majorEastAsia" w:eastAsiaTheme="majorEastAsia" w:hAnsiTheme="majorEastAsia" w:cs="メイリオ" w:hint="eastAsia"/>
                <w:color w:val="000000" w:themeColor="text1"/>
              </w:rPr>
              <w:t>所　在　地</w:t>
            </w:r>
          </w:p>
        </w:tc>
        <w:tc>
          <w:tcPr>
            <w:tcW w:w="3118" w:type="dxa"/>
            <w:tcBorders>
              <w:right w:val="single" w:sz="8" w:space="0" w:color="auto"/>
            </w:tcBorders>
            <w:vAlign w:val="center"/>
          </w:tcPr>
          <w:p w:rsidR="004036B0" w:rsidRPr="00697647" w:rsidRDefault="00395D2D" w:rsidP="00CC5C3B">
            <w:pPr>
              <w:spacing w:line="280" w:lineRule="exact"/>
              <w:jc w:val="left"/>
              <w:rPr>
                <w:rFonts w:asciiTheme="majorEastAsia" w:eastAsiaTheme="majorEastAsia" w:hAnsiTheme="majorEastAsia" w:cs="メイリオ"/>
                <w:color w:val="000000" w:themeColor="text1"/>
              </w:rPr>
            </w:pPr>
            <w:permStart w:id="814834882" w:edGrp="everyone"/>
            <w:r>
              <w:rPr>
                <w:rFonts w:asciiTheme="majorEastAsia" w:eastAsiaTheme="majorEastAsia" w:hAnsiTheme="majorEastAsia" w:cs="メイリオ" w:hint="eastAsia"/>
                <w:color w:val="000000" w:themeColor="text1"/>
              </w:rPr>
              <w:t xml:space="preserve">　　</w:t>
            </w:r>
            <w:r w:rsidR="00CC5C3B">
              <w:rPr>
                <w:rFonts w:asciiTheme="majorEastAsia" w:eastAsiaTheme="majorEastAsia" w:hAnsiTheme="majorEastAsia" w:cs="メイリオ" w:hint="eastAsia"/>
                <w:color w:val="000000" w:themeColor="text1"/>
              </w:rPr>
              <w:t xml:space="preserve">　　</w:t>
            </w:r>
            <w:permEnd w:id="814834882"/>
          </w:p>
        </w:tc>
        <w:tc>
          <w:tcPr>
            <w:tcW w:w="1701" w:type="dxa"/>
            <w:tcBorders>
              <w:left w:val="single" w:sz="8" w:space="0" w:color="auto"/>
            </w:tcBorders>
            <w:shd w:val="clear" w:color="auto" w:fill="F2F2F2" w:themeFill="background1" w:themeFillShade="F2"/>
            <w:vAlign w:val="center"/>
          </w:tcPr>
          <w:p w:rsidR="004036B0" w:rsidRPr="00697647" w:rsidRDefault="004036B0" w:rsidP="006408C8">
            <w:pPr>
              <w:spacing w:line="280" w:lineRule="exact"/>
              <w:jc w:val="center"/>
              <w:rPr>
                <w:rFonts w:asciiTheme="majorEastAsia" w:eastAsiaTheme="majorEastAsia" w:hAnsiTheme="majorEastAsia" w:cs="メイリオ"/>
                <w:color w:val="000000" w:themeColor="text1"/>
              </w:rPr>
            </w:pPr>
            <w:r w:rsidRPr="00697647">
              <w:rPr>
                <w:rFonts w:asciiTheme="majorEastAsia" w:eastAsiaTheme="majorEastAsia" w:hAnsiTheme="majorEastAsia" w:cs="メイリオ" w:hint="eastAsia"/>
                <w:color w:val="000000" w:themeColor="text1"/>
              </w:rPr>
              <w:t>業　　種</w:t>
            </w:r>
          </w:p>
        </w:tc>
        <w:tc>
          <w:tcPr>
            <w:tcW w:w="3402" w:type="dxa"/>
            <w:tcBorders>
              <w:right w:val="single" w:sz="4" w:space="0" w:color="auto"/>
            </w:tcBorders>
            <w:vAlign w:val="center"/>
          </w:tcPr>
          <w:p w:rsidR="004036B0" w:rsidRPr="00697647" w:rsidRDefault="00395D2D" w:rsidP="006408C8">
            <w:pPr>
              <w:jc w:val="left"/>
              <w:rPr>
                <w:rFonts w:asciiTheme="majorEastAsia" w:eastAsiaTheme="majorEastAsia" w:hAnsiTheme="majorEastAsia" w:cs="メイリオ"/>
                <w:color w:val="000000" w:themeColor="text1"/>
              </w:rPr>
            </w:pPr>
            <w:permStart w:id="252784679" w:edGrp="everyone"/>
            <w:r>
              <w:rPr>
                <w:rFonts w:asciiTheme="majorEastAsia" w:eastAsiaTheme="majorEastAsia" w:hAnsiTheme="majorEastAsia" w:cs="メイリオ" w:hint="eastAsia"/>
                <w:color w:val="000000" w:themeColor="text1"/>
              </w:rPr>
              <w:t xml:space="preserve">　　　　</w:t>
            </w:r>
            <w:permEnd w:id="252784679"/>
          </w:p>
        </w:tc>
      </w:tr>
      <w:tr w:rsidR="004036B0" w:rsidRPr="00697647" w:rsidTr="00A27393">
        <w:trPr>
          <w:trHeight w:val="531"/>
        </w:trPr>
        <w:tc>
          <w:tcPr>
            <w:tcW w:w="1701" w:type="dxa"/>
            <w:tcBorders>
              <w:left w:val="single" w:sz="4" w:space="0" w:color="auto"/>
            </w:tcBorders>
            <w:shd w:val="clear" w:color="auto" w:fill="F2F2F2" w:themeFill="background1" w:themeFillShade="F2"/>
            <w:vAlign w:val="center"/>
          </w:tcPr>
          <w:p w:rsidR="004036B0" w:rsidRPr="00697647" w:rsidRDefault="004036B0" w:rsidP="006408C8">
            <w:pPr>
              <w:spacing w:line="280" w:lineRule="exact"/>
              <w:jc w:val="center"/>
              <w:rPr>
                <w:rFonts w:asciiTheme="majorEastAsia" w:eastAsiaTheme="majorEastAsia" w:hAnsiTheme="majorEastAsia" w:cs="メイリオ"/>
                <w:color w:val="000000" w:themeColor="text1"/>
              </w:rPr>
            </w:pPr>
            <w:r w:rsidRPr="00697647">
              <w:rPr>
                <w:rFonts w:asciiTheme="majorEastAsia" w:eastAsiaTheme="majorEastAsia" w:hAnsiTheme="majorEastAsia" w:cs="メイリオ" w:hint="eastAsia"/>
                <w:color w:val="000000" w:themeColor="text1"/>
              </w:rPr>
              <w:t>創　業　年</w:t>
            </w:r>
          </w:p>
        </w:tc>
        <w:tc>
          <w:tcPr>
            <w:tcW w:w="3118" w:type="dxa"/>
            <w:tcBorders>
              <w:right w:val="single" w:sz="8" w:space="0" w:color="auto"/>
            </w:tcBorders>
            <w:vAlign w:val="center"/>
          </w:tcPr>
          <w:p w:rsidR="004036B0" w:rsidRPr="00697647" w:rsidRDefault="00CC5C3B" w:rsidP="006408C8">
            <w:pPr>
              <w:spacing w:line="280" w:lineRule="exact"/>
              <w:jc w:val="right"/>
              <w:rPr>
                <w:rFonts w:asciiTheme="majorEastAsia" w:eastAsiaTheme="majorEastAsia" w:hAnsiTheme="majorEastAsia" w:cs="メイリオ"/>
                <w:color w:val="000000" w:themeColor="text1"/>
              </w:rPr>
            </w:pPr>
            <w:permStart w:id="1040526500" w:edGrp="everyone"/>
            <w:r>
              <w:rPr>
                <w:rFonts w:asciiTheme="majorEastAsia" w:eastAsiaTheme="majorEastAsia" w:hAnsiTheme="majorEastAsia" w:cs="メイリオ" w:hint="eastAsia"/>
                <w:color w:val="000000" w:themeColor="text1"/>
              </w:rPr>
              <w:t xml:space="preserve">　　　　</w:t>
            </w:r>
            <w:permEnd w:id="1040526500"/>
            <w:r w:rsidR="004036B0" w:rsidRPr="00697647">
              <w:rPr>
                <w:rFonts w:asciiTheme="majorEastAsia" w:eastAsiaTheme="majorEastAsia" w:hAnsiTheme="majorEastAsia" w:cs="メイリオ" w:hint="eastAsia"/>
                <w:color w:val="000000" w:themeColor="text1"/>
              </w:rPr>
              <w:t>年</w:t>
            </w:r>
          </w:p>
        </w:tc>
        <w:tc>
          <w:tcPr>
            <w:tcW w:w="1701" w:type="dxa"/>
            <w:tcBorders>
              <w:left w:val="single" w:sz="8" w:space="0" w:color="auto"/>
            </w:tcBorders>
            <w:shd w:val="clear" w:color="auto" w:fill="F2F2F2" w:themeFill="background1" w:themeFillShade="F2"/>
            <w:vAlign w:val="center"/>
          </w:tcPr>
          <w:p w:rsidR="004036B0" w:rsidRPr="00697647" w:rsidRDefault="004036B0" w:rsidP="006408C8">
            <w:pPr>
              <w:spacing w:line="280" w:lineRule="exact"/>
              <w:jc w:val="center"/>
              <w:rPr>
                <w:rFonts w:asciiTheme="majorEastAsia" w:eastAsiaTheme="majorEastAsia" w:hAnsiTheme="majorEastAsia" w:cs="メイリオ"/>
                <w:color w:val="000000" w:themeColor="text1"/>
              </w:rPr>
            </w:pPr>
            <w:r w:rsidRPr="00697647">
              <w:rPr>
                <w:rFonts w:asciiTheme="majorEastAsia" w:eastAsiaTheme="majorEastAsia" w:hAnsiTheme="majorEastAsia" w:cs="メイリオ" w:hint="eastAsia"/>
                <w:color w:val="000000" w:themeColor="text1"/>
              </w:rPr>
              <w:t>従業員数</w:t>
            </w:r>
          </w:p>
        </w:tc>
        <w:tc>
          <w:tcPr>
            <w:tcW w:w="3402" w:type="dxa"/>
            <w:tcBorders>
              <w:right w:val="single" w:sz="4" w:space="0" w:color="auto"/>
            </w:tcBorders>
            <w:vAlign w:val="center"/>
          </w:tcPr>
          <w:p w:rsidR="004036B0" w:rsidRPr="00697647" w:rsidRDefault="00CC5C3B" w:rsidP="006408C8">
            <w:pPr>
              <w:jc w:val="right"/>
              <w:rPr>
                <w:rFonts w:asciiTheme="majorEastAsia" w:eastAsiaTheme="majorEastAsia" w:hAnsiTheme="majorEastAsia" w:cs="メイリオ"/>
                <w:color w:val="000000" w:themeColor="text1"/>
              </w:rPr>
            </w:pPr>
            <w:permStart w:id="1925065323" w:edGrp="everyone"/>
            <w:r>
              <w:rPr>
                <w:rFonts w:asciiTheme="majorEastAsia" w:eastAsiaTheme="majorEastAsia" w:hAnsiTheme="majorEastAsia" w:cs="メイリオ" w:hint="eastAsia"/>
                <w:color w:val="000000" w:themeColor="text1"/>
              </w:rPr>
              <w:t xml:space="preserve">　　</w:t>
            </w:r>
            <w:r w:rsidR="00395D2D">
              <w:rPr>
                <w:rFonts w:asciiTheme="majorEastAsia" w:eastAsiaTheme="majorEastAsia" w:hAnsiTheme="majorEastAsia" w:cs="メイリオ" w:hint="eastAsia"/>
                <w:color w:val="000000" w:themeColor="text1"/>
              </w:rPr>
              <w:t xml:space="preserve">　　</w:t>
            </w:r>
            <w:r>
              <w:rPr>
                <w:rFonts w:asciiTheme="majorEastAsia" w:eastAsiaTheme="majorEastAsia" w:hAnsiTheme="majorEastAsia" w:cs="メイリオ" w:hint="eastAsia"/>
                <w:color w:val="000000" w:themeColor="text1"/>
              </w:rPr>
              <w:t xml:space="preserve">　</w:t>
            </w:r>
            <w:permEnd w:id="1925065323"/>
            <w:r w:rsidR="004036B0" w:rsidRPr="00697647">
              <w:rPr>
                <w:rFonts w:asciiTheme="majorEastAsia" w:eastAsiaTheme="majorEastAsia" w:hAnsiTheme="majorEastAsia" w:cs="メイリオ" w:hint="eastAsia"/>
                <w:color w:val="000000" w:themeColor="text1"/>
              </w:rPr>
              <w:t>人</w:t>
            </w:r>
          </w:p>
        </w:tc>
      </w:tr>
      <w:tr w:rsidR="004036B0" w:rsidRPr="00697647" w:rsidTr="00A27393">
        <w:trPr>
          <w:trHeight w:val="531"/>
        </w:trPr>
        <w:tc>
          <w:tcPr>
            <w:tcW w:w="1701" w:type="dxa"/>
            <w:tcBorders>
              <w:left w:val="single" w:sz="4" w:space="0" w:color="auto"/>
            </w:tcBorders>
            <w:shd w:val="clear" w:color="auto" w:fill="F2F2F2" w:themeFill="background1" w:themeFillShade="F2"/>
            <w:vAlign w:val="center"/>
          </w:tcPr>
          <w:p w:rsidR="004036B0" w:rsidRPr="00697647" w:rsidRDefault="004036B0" w:rsidP="006408C8">
            <w:pPr>
              <w:spacing w:line="280" w:lineRule="exact"/>
              <w:jc w:val="center"/>
              <w:rPr>
                <w:rFonts w:asciiTheme="majorEastAsia" w:eastAsiaTheme="majorEastAsia" w:hAnsiTheme="majorEastAsia" w:cs="メイリオ"/>
                <w:color w:val="000000" w:themeColor="text1"/>
              </w:rPr>
            </w:pPr>
            <w:r w:rsidRPr="00697647">
              <w:rPr>
                <w:rFonts w:asciiTheme="majorEastAsia" w:eastAsiaTheme="majorEastAsia" w:hAnsiTheme="majorEastAsia" w:cs="メイリオ" w:hint="eastAsia"/>
                <w:color w:val="000000" w:themeColor="text1"/>
              </w:rPr>
              <w:t>法人設立年</w:t>
            </w:r>
          </w:p>
        </w:tc>
        <w:tc>
          <w:tcPr>
            <w:tcW w:w="3118" w:type="dxa"/>
            <w:tcBorders>
              <w:right w:val="single" w:sz="8" w:space="0" w:color="auto"/>
            </w:tcBorders>
            <w:vAlign w:val="center"/>
          </w:tcPr>
          <w:p w:rsidR="004036B0" w:rsidRPr="00697647" w:rsidRDefault="00CC5C3B" w:rsidP="006408C8">
            <w:pPr>
              <w:spacing w:line="280" w:lineRule="exact"/>
              <w:jc w:val="right"/>
              <w:rPr>
                <w:rFonts w:asciiTheme="majorEastAsia" w:eastAsiaTheme="majorEastAsia" w:hAnsiTheme="majorEastAsia" w:cs="メイリオ"/>
                <w:color w:val="000000" w:themeColor="text1"/>
              </w:rPr>
            </w:pPr>
            <w:permStart w:id="1085501295" w:edGrp="everyone"/>
            <w:r>
              <w:rPr>
                <w:rFonts w:asciiTheme="majorEastAsia" w:eastAsiaTheme="majorEastAsia" w:hAnsiTheme="majorEastAsia" w:cs="メイリオ" w:hint="eastAsia"/>
                <w:color w:val="000000" w:themeColor="text1"/>
              </w:rPr>
              <w:t xml:space="preserve">　　　　</w:t>
            </w:r>
            <w:permEnd w:id="1085501295"/>
            <w:r w:rsidR="004036B0" w:rsidRPr="00697647">
              <w:rPr>
                <w:rFonts w:asciiTheme="majorEastAsia" w:eastAsiaTheme="majorEastAsia" w:hAnsiTheme="majorEastAsia" w:cs="メイリオ" w:hint="eastAsia"/>
                <w:color w:val="000000" w:themeColor="text1"/>
              </w:rPr>
              <w:t>年</w:t>
            </w:r>
          </w:p>
        </w:tc>
        <w:tc>
          <w:tcPr>
            <w:tcW w:w="1701" w:type="dxa"/>
            <w:tcBorders>
              <w:left w:val="single" w:sz="8" w:space="0" w:color="auto"/>
            </w:tcBorders>
            <w:shd w:val="clear" w:color="auto" w:fill="F2F2F2" w:themeFill="background1" w:themeFillShade="F2"/>
            <w:vAlign w:val="center"/>
          </w:tcPr>
          <w:p w:rsidR="004036B0" w:rsidRPr="00697647" w:rsidRDefault="004036B0" w:rsidP="006408C8">
            <w:pPr>
              <w:spacing w:line="280" w:lineRule="exact"/>
              <w:jc w:val="center"/>
              <w:rPr>
                <w:rFonts w:asciiTheme="majorEastAsia" w:eastAsiaTheme="majorEastAsia" w:hAnsiTheme="majorEastAsia" w:cs="メイリオ"/>
                <w:color w:val="000000" w:themeColor="text1"/>
              </w:rPr>
            </w:pPr>
            <w:r w:rsidRPr="00697647">
              <w:rPr>
                <w:rFonts w:asciiTheme="majorEastAsia" w:eastAsiaTheme="majorEastAsia" w:hAnsiTheme="majorEastAsia" w:cs="メイリオ" w:hint="eastAsia"/>
                <w:color w:val="000000" w:themeColor="text1"/>
              </w:rPr>
              <w:t>資 本 金</w:t>
            </w:r>
          </w:p>
        </w:tc>
        <w:tc>
          <w:tcPr>
            <w:tcW w:w="3402" w:type="dxa"/>
            <w:tcBorders>
              <w:right w:val="single" w:sz="4" w:space="0" w:color="auto"/>
            </w:tcBorders>
            <w:vAlign w:val="center"/>
          </w:tcPr>
          <w:p w:rsidR="004036B0" w:rsidRPr="00697647" w:rsidRDefault="00CC5C3B" w:rsidP="006408C8">
            <w:pPr>
              <w:jc w:val="right"/>
              <w:rPr>
                <w:rFonts w:asciiTheme="majorEastAsia" w:eastAsiaTheme="majorEastAsia" w:hAnsiTheme="majorEastAsia" w:cs="メイリオ"/>
                <w:color w:val="000000" w:themeColor="text1"/>
              </w:rPr>
            </w:pPr>
            <w:permStart w:id="157236778" w:edGrp="everyone"/>
            <w:r>
              <w:rPr>
                <w:rFonts w:asciiTheme="majorEastAsia" w:eastAsiaTheme="majorEastAsia" w:hAnsiTheme="majorEastAsia" w:cs="メイリオ" w:hint="eastAsia"/>
                <w:color w:val="000000" w:themeColor="text1"/>
              </w:rPr>
              <w:t xml:space="preserve">　　　</w:t>
            </w:r>
            <w:r w:rsidR="00395D2D">
              <w:rPr>
                <w:rFonts w:asciiTheme="majorEastAsia" w:eastAsiaTheme="majorEastAsia" w:hAnsiTheme="majorEastAsia" w:cs="メイリオ" w:hint="eastAsia"/>
                <w:color w:val="000000" w:themeColor="text1"/>
              </w:rPr>
              <w:t xml:space="preserve">　</w:t>
            </w:r>
            <w:permEnd w:id="157236778"/>
            <w:r w:rsidR="004036B0" w:rsidRPr="00697647">
              <w:rPr>
                <w:rFonts w:asciiTheme="majorEastAsia" w:eastAsiaTheme="majorEastAsia" w:hAnsiTheme="majorEastAsia" w:cs="メイリオ" w:hint="eastAsia"/>
                <w:color w:val="000000" w:themeColor="text1"/>
              </w:rPr>
              <w:t>万円</w:t>
            </w:r>
          </w:p>
        </w:tc>
      </w:tr>
      <w:tr w:rsidR="00E816C3" w:rsidRPr="00697647" w:rsidTr="00A27393">
        <w:trPr>
          <w:trHeight w:val="531"/>
        </w:trPr>
        <w:tc>
          <w:tcPr>
            <w:tcW w:w="1701" w:type="dxa"/>
            <w:tcBorders>
              <w:left w:val="single" w:sz="4" w:space="0" w:color="auto"/>
              <w:bottom w:val="single" w:sz="4" w:space="0" w:color="auto"/>
            </w:tcBorders>
            <w:shd w:val="clear" w:color="auto" w:fill="F2F2F2" w:themeFill="background1" w:themeFillShade="F2"/>
            <w:vAlign w:val="center"/>
          </w:tcPr>
          <w:p w:rsidR="00E816C3" w:rsidRPr="00697647" w:rsidRDefault="00E816C3" w:rsidP="006408C8">
            <w:pPr>
              <w:spacing w:line="280" w:lineRule="exact"/>
              <w:jc w:val="center"/>
              <w:rPr>
                <w:rFonts w:asciiTheme="majorEastAsia" w:eastAsiaTheme="majorEastAsia" w:hAnsiTheme="majorEastAsia" w:cs="メイリオ"/>
                <w:color w:val="000000" w:themeColor="text1"/>
              </w:rPr>
            </w:pPr>
            <w:r w:rsidRPr="00697647">
              <w:rPr>
                <w:rFonts w:asciiTheme="majorEastAsia" w:eastAsiaTheme="majorEastAsia" w:hAnsiTheme="majorEastAsia" w:cs="メイリオ" w:hint="eastAsia"/>
                <w:color w:val="000000" w:themeColor="text1"/>
              </w:rPr>
              <w:t>連絡先</w:t>
            </w:r>
          </w:p>
        </w:tc>
        <w:tc>
          <w:tcPr>
            <w:tcW w:w="8221" w:type="dxa"/>
            <w:gridSpan w:val="3"/>
            <w:tcBorders>
              <w:bottom w:val="single" w:sz="4" w:space="0" w:color="auto"/>
              <w:right w:val="single" w:sz="4" w:space="0" w:color="auto"/>
            </w:tcBorders>
            <w:vAlign w:val="center"/>
          </w:tcPr>
          <w:p w:rsidR="00E816C3" w:rsidRPr="00697647" w:rsidRDefault="00E816C3" w:rsidP="00E816C3">
            <w:pPr>
              <w:spacing w:line="280" w:lineRule="exact"/>
              <w:jc w:val="left"/>
              <w:rPr>
                <w:rFonts w:asciiTheme="majorEastAsia" w:eastAsiaTheme="majorEastAsia" w:hAnsiTheme="majorEastAsia" w:cs="メイリオ"/>
                <w:color w:val="000000" w:themeColor="text1"/>
              </w:rPr>
            </w:pPr>
            <w:r w:rsidRPr="00697647">
              <w:rPr>
                <w:rFonts w:asciiTheme="majorEastAsia" w:eastAsiaTheme="majorEastAsia" w:hAnsiTheme="majorEastAsia" w:cs="メイリオ" w:hint="eastAsia"/>
                <w:color w:val="000000" w:themeColor="text1"/>
              </w:rPr>
              <w:t>（電話番号）</w:t>
            </w:r>
            <w:permStart w:id="1009544987" w:edGrp="everyone"/>
            <w:r w:rsidR="00CC5C3B">
              <w:rPr>
                <w:rFonts w:asciiTheme="majorEastAsia" w:eastAsiaTheme="majorEastAsia" w:hAnsiTheme="majorEastAsia" w:cs="メイリオ" w:hint="eastAsia"/>
                <w:color w:val="000000" w:themeColor="text1"/>
              </w:rPr>
              <w:t xml:space="preserve">　　　　　　　</w:t>
            </w:r>
            <w:r w:rsidR="00395D2D">
              <w:rPr>
                <w:rFonts w:asciiTheme="majorEastAsia" w:eastAsiaTheme="majorEastAsia" w:hAnsiTheme="majorEastAsia" w:cs="メイリオ" w:hint="eastAsia"/>
                <w:color w:val="000000" w:themeColor="text1"/>
              </w:rPr>
              <w:t xml:space="preserve">　　　　　　</w:t>
            </w:r>
            <w:r w:rsidR="00CC5C3B">
              <w:rPr>
                <w:rFonts w:asciiTheme="majorEastAsia" w:eastAsiaTheme="majorEastAsia" w:hAnsiTheme="majorEastAsia" w:cs="メイリオ" w:hint="eastAsia"/>
                <w:color w:val="000000" w:themeColor="text1"/>
              </w:rPr>
              <w:t xml:space="preserve">　</w:t>
            </w:r>
            <w:permEnd w:id="1009544987"/>
          </w:p>
          <w:p w:rsidR="00E816C3" w:rsidRPr="00697647" w:rsidRDefault="00E816C3" w:rsidP="00E816C3">
            <w:pPr>
              <w:spacing w:line="280" w:lineRule="exact"/>
              <w:jc w:val="left"/>
              <w:rPr>
                <w:rFonts w:asciiTheme="majorEastAsia" w:eastAsiaTheme="majorEastAsia" w:hAnsiTheme="majorEastAsia" w:cs="メイリオ"/>
                <w:color w:val="000000" w:themeColor="text1"/>
              </w:rPr>
            </w:pPr>
            <w:r w:rsidRPr="00697647">
              <w:rPr>
                <w:rFonts w:asciiTheme="majorEastAsia" w:eastAsiaTheme="majorEastAsia" w:hAnsiTheme="majorEastAsia" w:cs="メイリオ" w:hint="eastAsia"/>
                <w:color w:val="000000" w:themeColor="text1"/>
              </w:rPr>
              <w:t>（メールアドレス）</w:t>
            </w:r>
            <w:permStart w:id="1457278803" w:edGrp="everyone"/>
            <w:r w:rsidR="00CC5C3B">
              <w:rPr>
                <w:rFonts w:asciiTheme="majorEastAsia" w:eastAsiaTheme="majorEastAsia" w:hAnsiTheme="majorEastAsia" w:cs="メイリオ" w:hint="eastAsia"/>
                <w:color w:val="000000" w:themeColor="text1"/>
              </w:rPr>
              <w:t xml:space="preserve">　　　</w:t>
            </w:r>
            <w:r w:rsidR="00395D2D">
              <w:rPr>
                <w:rFonts w:asciiTheme="majorEastAsia" w:eastAsiaTheme="majorEastAsia" w:hAnsiTheme="majorEastAsia" w:cs="メイリオ" w:hint="eastAsia"/>
                <w:color w:val="000000" w:themeColor="text1"/>
              </w:rPr>
              <w:t xml:space="preserve">　　　</w:t>
            </w:r>
            <w:r w:rsidR="00ED3AEB">
              <w:rPr>
                <w:rFonts w:asciiTheme="majorEastAsia" w:eastAsiaTheme="majorEastAsia" w:hAnsiTheme="majorEastAsia" w:cs="メイリオ" w:hint="eastAsia"/>
                <w:color w:val="000000" w:themeColor="text1"/>
              </w:rPr>
              <w:t xml:space="preserve">　　　</w:t>
            </w:r>
            <w:r w:rsidR="00395D2D">
              <w:rPr>
                <w:rFonts w:asciiTheme="majorEastAsia" w:eastAsiaTheme="majorEastAsia" w:hAnsiTheme="majorEastAsia" w:cs="メイリオ" w:hint="eastAsia"/>
                <w:color w:val="000000" w:themeColor="text1"/>
              </w:rPr>
              <w:t xml:space="preserve">　　　</w:t>
            </w:r>
            <w:bookmarkStart w:id="1" w:name="_GoBack"/>
            <w:bookmarkEnd w:id="1"/>
            <w:r w:rsidR="00CC5C3B">
              <w:rPr>
                <w:rFonts w:asciiTheme="majorEastAsia" w:eastAsiaTheme="majorEastAsia" w:hAnsiTheme="majorEastAsia" w:cs="メイリオ" w:hint="eastAsia"/>
                <w:color w:val="000000" w:themeColor="text1"/>
              </w:rPr>
              <w:t xml:space="preserve">　　</w:t>
            </w:r>
            <w:permEnd w:id="1457278803"/>
          </w:p>
        </w:tc>
      </w:tr>
    </w:tbl>
    <w:p w:rsidR="004036B0" w:rsidRPr="00697647" w:rsidRDefault="004036B0" w:rsidP="004036B0">
      <w:pPr>
        <w:spacing w:line="300" w:lineRule="exact"/>
        <w:jc w:val="left"/>
        <w:rPr>
          <w:rFonts w:asciiTheme="majorEastAsia" w:eastAsiaTheme="majorEastAsia" w:hAnsiTheme="majorEastAsia" w:cs="メイリオ"/>
          <w:sz w:val="24"/>
          <w:szCs w:val="24"/>
        </w:rPr>
      </w:pPr>
    </w:p>
    <w:p w:rsidR="00A27393" w:rsidRPr="00697647" w:rsidRDefault="00A27393" w:rsidP="004036B0">
      <w:pPr>
        <w:spacing w:line="300" w:lineRule="exact"/>
        <w:jc w:val="left"/>
        <w:rPr>
          <w:rFonts w:asciiTheme="majorEastAsia" w:eastAsiaTheme="majorEastAsia" w:hAnsiTheme="majorEastAsia" w:cs="メイリオ"/>
          <w:sz w:val="24"/>
          <w:szCs w:val="24"/>
        </w:rPr>
      </w:pPr>
    </w:p>
    <w:p w:rsidR="004036B0" w:rsidRPr="00697647" w:rsidRDefault="004036B0" w:rsidP="004036B0">
      <w:pPr>
        <w:spacing w:line="300" w:lineRule="exact"/>
        <w:jc w:val="left"/>
        <w:rPr>
          <w:rFonts w:asciiTheme="majorEastAsia" w:eastAsiaTheme="majorEastAsia" w:hAnsiTheme="majorEastAsia" w:cs="メイリオ"/>
          <w:sz w:val="24"/>
          <w:szCs w:val="24"/>
        </w:rPr>
      </w:pPr>
      <w:r w:rsidRPr="00697647">
        <w:rPr>
          <w:rFonts w:asciiTheme="majorEastAsia" w:eastAsiaTheme="majorEastAsia" w:hAnsiTheme="majorEastAsia" w:cs="メイリオ" w:hint="eastAsia"/>
          <w:sz w:val="24"/>
          <w:szCs w:val="24"/>
        </w:rPr>
        <w:t>２　取組みの概要</w:t>
      </w:r>
    </w:p>
    <w:tbl>
      <w:tblPr>
        <w:tblStyle w:val="a3"/>
        <w:tblW w:w="0" w:type="auto"/>
        <w:tblInd w:w="392" w:type="dxa"/>
        <w:tblLook w:val="04A0" w:firstRow="1" w:lastRow="0" w:firstColumn="1" w:lastColumn="0" w:noHBand="0" w:noVBand="1"/>
      </w:tblPr>
      <w:tblGrid>
        <w:gridCol w:w="9922"/>
      </w:tblGrid>
      <w:tr w:rsidR="004036B0" w:rsidRPr="00697647" w:rsidTr="00A27393">
        <w:trPr>
          <w:trHeight w:val="799"/>
        </w:trPr>
        <w:tc>
          <w:tcPr>
            <w:tcW w:w="9922" w:type="dxa"/>
            <w:shd w:val="clear" w:color="auto" w:fill="F2F2F2" w:themeFill="background1" w:themeFillShade="F2"/>
            <w:vAlign w:val="center"/>
          </w:tcPr>
          <w:p w:rsidR="004036B0" w:rsidRPr="00697647" w:rsidRDefault="004036B0" w:rsidP="006408C8">
            <w:pPr>
              <w:spacing w:line="240" w:lineRule="exact"/>
              <w:rPr>
                <w:rFonts w:asciiTheme="majorEastAsia" w:eastAsiaTheme="majorEastAsia" w:hAnsiTheme="majorEastAsia" w:cs="メイリオ"/>
                <w:color w:val="000000" w:themeColor="text1"/>
                <w:szCs w:val="21"/>
              </w:rPr>
            </w:pPr>
            <w:r w:rsidRPr="00697647">
              <w:rPr>
                <w:rFonts w:asciiTheme="majorEastAsia" w:eastAsiaTheme="majorEastAsia" w:hAnsiTheme="majorEastAsia" w:cs="メイリオ" w:hint="eastAsia"/>
                <w:color w:val="000000" w:themeColor="text1"/>
                <w:szCs w:val="21"/>
              </w:rPr>
              <w:t>１　コロナ禍を乗り切るため、アイデアや工夫を重ね、取り組まれた内容を記入してください。</w:t>
            </w:r>
          </w:p>
          <w:p w:rsidR="004036B0" w:rsidRPr="00697647" w:rsidRDefault="004036B0" w:rsidP="006408C8">
            <w:pPr>
              <w:spacing w:line="100" w:lineRule="exact"/>
              <w:rPr>
                <w:rFonts w:asciiTheme="majorEastAsia" w:eastAsiaTheme="majorEastAsia" w:hAnsiTheme="majorEastAsia" w:cs="メイリオ"/>
                <w:color w:val="000000" w:themeColor="text1"/>
                <w:szCs w:val="21"/>
              </w:rPr>
            </w:pPr>
          </w:p>
          <w:p w:rsidR="004036B0" w:rsidRPr="00697647" w:rsidRDefault="004036B0" w:rsidP="006408C8">
            <w:pPr>
              <w:spacing w:line="240" w:lineRule="exact"/>
              <w:rPr>
                <w:rFonts w:asciiTheme="majorEastAsia" w:eastAsiaTheme="majorEastAsia" w:hAnsiTheme="majorEastAsia" w:cs="メイリオ"/>
                <w:color w:val="000000" w:themeColor="text1"/>
                <w:sz w:val="20"/>
                <w:szCs w:val="20"/>
              </w:rPr>
            </w:pPr>
            <w:r w:rsidRPr="00697647">
              <w:rPr>
                <w:rFonts w:asciiTheme="majorEastAsia" w:eastAsiaTheme="majorEastAsia" w:hAnsiTheme="majorEastAsia" w:cs="メイリオ" w:hint="eastAsia"/>
                <w:color w:val="000000" w:themeColor="text1"/>
                <w:szCs w:val="21"/>
              </w:rPr>
              <w:t xml:space="preserve">　　</w:t>
            </w:r>
            <w:r w:rsidRPr="00697647">
              <w:rPr>
                <w:rFonts w:asciiTheme="majorEastAsia" w:eastAsiaTheme="majorEastAsia" w:hAnsiTheme="majorEastAsia" w:cs="メイリオ" w:hint="eastAsia"/>
                <w:color w:val="000000" w:themeColor="text1"/>
                <w:sz w:val="20"/>
                <w:szCs w:val="20"/>
              </w:rPr>
              <w:t>[ 取組みの具体的な内容、工夫した点、得られた効果、今後の予定・構想</w:t>
            </w:r>
            <w:r w:rsidR="00300044" w:rsidRPr="00697647">
              <w:rPr>
                <w:rFonts w:asciiTheme="majorEastAsia" w:eastAsiaTheme="majorEastAsia" w:hAnsiTheme="majorEastAsia" w:cs="メイリオ" w:hint="eastAsia"/>
                <w:color w:val="000000" w:themeColor="text1"/>
                <w:sz w:val="20"/>
                <w:szCs w:val="20"/>
              </w:rPr>
              <w:t>等</w:t>
            </w:r>
            <w:r w:rsidRPr="00697647">
              <w:rPr>
                <w:rFonts w:asciiTheme="majorEastAsia" w:eastAsiaTheme="majorEastAsia" w:hAnsiTheme="majorEastAsia" w:cs="メイリオ" w:hint="eastAsia"/>
                <w:color w:val="000000" w:themeColor="text1"/>
                <w:sz w:val="20"/>
                <w:szCs w:val="20"/>
              </w:rPr>
              <w:t xml:space="preserve"> ]</w:t>
            </w:r>
          </w:p>
        </w:tc>
      </w:tr>
      <w:tr w:rsidR="004036B0" w:rsidRPr="00697647" w:rsidTr="00A27393">
        <w:trPr>
          <w:trHeight w:val="3014"/>
        </w:trPr>
        <w:tc>
          <w:tcPr>
            <w:tcW w:w="9922" w:type="dxa"/>
            <w:shd w:val="clear" w:color="auto" w:fill="auto"/>
          </w:tcPr>
          <w:p w:rsidR="00CC5C3B" w:rsidRDefault="00CC5C3B" w:rsidP="006408C8">
            <w:pPr>
              <w:spacing w:line="240" w:lineRule="exact"/>
              <w:rPr>
                <w:rFonts w:asciiTheme="majorEastAsia" w:eastAsiaTheme="majorEastAsia" w:hAnsiTheme="majorEastAsia" w:cs="メイリオ"/>
                <w:color w:val="000000" w:themeColor="text1"/>
              </w:rPr>
            </w:pPr>
            <w:permStart w:id="642216377" w:edGrp="everyone"/>
            <w:r>
              <w:rPr>
                <w:rFonts w:asciiTheme="majorEastAsia" w:eastAsiaTheme="majorEastAsia" w:hAnsiTheme="majorEastAsia" w:cs="メイリオ" w:hint="eastAsia"/>
                <w:color w:val="000000" w:themeColor="text1"/>
              </w:rPr>
              <w:t xml:space="preserve">　</w:t>
            </w:r>
            <w:r w:rsidR="00144758">
              <w:rPr>
                <w:rFonts w:asciiTheme="majorEastAsia" w:eastAsiaTheme="majorEastAsia" w:hAnsiTheme="majorEastAsia" w:cs="メイリオ" w:hint="eastAsia"/>
                <w:color w:val="000000" w:themeColor="text1"/>
              </w:rPr>
              <w:t xml:space="preserve">　</w:t>
            </w: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Default="00CC5C3B" w:rsidP="006408C8">
            <w:pPr>
              <w:spacing w:line="240" w:lineRule="exact"/>
              <w:rPr>
                <w:rFonts w:asciiTheme="majorEastAsia" w:eastAsiaTheme="majorEastAsia" w:hAnsiTheme="majorEastAsia" w:cs="メイリオ"/>
                <w:color w:val="000000" w:themeColor="text1"/>
              </w:rPr>
            </w:pPr>
          </w:p>
          <w:p w:rsidR="00CC5C3B" w:rsidRPr="00CC5C3B" w:rsidRDefault="00CC5C3B" w:rsidP="006408C8">
            <w:pPr>
              <w:spacing w:line="240" w:lineRule="exact"/>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 xml:space="preserve">　</w:t>
            </w:r>
            <w:permEnd w:id="642216377"/>
          </w:p>
        </w:tc>
      </w:tr>
      <w:tr w:rsidR="004036B0" w:rsidRPr="00697647" w:rsidTr="00A27393">
        <w:trPr>
          <w:trHeight w:val="432"/>
        </w:trPr>
        <w:tc>
          <w:tcPr>
            <w:tcW w:w="9922" w:type="dxa"/>
            <w:shd w:val="clear" w:color="auto" w:fill="F2F2F2" w:themeFill="background1" w:themeFillShade="F2"/>
            <w:vAlign w:val="center"/>
          </w:tcPr>
          <w:p w:rsidR="004036B0" w:rsidRPr="00697647" w:rsidRDefault="004036B0" w:rsidP="006408C8">
            <w:pPr>
              <w:spacing w:line="240" w:lineRule="exact"/>
              <w:rPr>
                <w:rFonts w:asciiTheme="majorEastAsia" w:eastAsiaTheme="majorEastAsia" w:hAnsiTheme="majorEastAsia" w:cs="メイリオ"/>
                <w:color w:val="000000" w:themeColor="text1"/>
                <w:szCs w:val="21"/>
              </w:rPr>
            </w:pPr>
            <w:r w:rsidRPr="00697647">
              <w:rPr>
                <w:rFonts w:asciiTheme="majorEastAsia" w:eastAsiaTheme="majorEastAsia" w:hAnsiTheme="majorEastAsia" w:cs="メイリオ" w:hint="eastAsia"/>
                <w:color w:val="000000" w:themeColor="text1"/>
                <w:szCs w:val="21"/>
              </w:rPr>
              <w:t>２　当該取組みの実施に至ったきっかけ、お考えを記入してください。</w:t>
            </w:r>
          </w:p>
        </w:tc>
      </w:tr>
      <w:tr w:rsidR="004036B0" w:rsidRPr="00697647" w:rsidTr="00A27393">
        <w:trPr>
          <w:trHeight w:val="3162"/>
        </w:trPr>
        <w:tc>
          <w:tcPr>
            <w:tcW w:w="9922" w:type="dxa"/>
            <w:shd w:val="clear" w:color="auto" w:fill="auto"/>
          </w:tcPr>
          <w:p w:rsidR="004036B0" w:rsidRDefault="00CC5C3B" w:rsidP="006408C8">
            <w:pPr>
              <w:spacing w:line="240" w:lineRule="exact"/>
              <w:rPr>
                <w:rFonts w:asciiTheme="majorEastAsia" w:eastAsiaTheme="majorEastAsia" w:hAnsiTheme="majorEastAsia" w:cs="メイリオ"/>
                <w:color w:val="000000" w:themeColor="text1"/>
              </w:rPr>
            </w:pPr>
            <w:permStart w:id="202800963" w:edGrp="everyone"/>
            <w:r>
              <w:rPr>
                <w:rFonts w:asciiTheme="majorEastAsia" w:eastAsiaTheme="majorEastAsia" w:hAnsiTheme="majorEastAsia" w:cs="メイリオ" w:hint="eastAsia"/>
                <w:color w:val="000000" w:themeColor="text1"/>
              </w:rPr>
              <w:t xml:space="preserve">　　</w:t>
            </w:r>
          </w:p>
          <w:p w:rsidR="00CC5C3B" w:rsidRDefault="00CC5C3B" w:rsidP="006408C8">
            <w:pPr>
              <w:spacing w:line="240" w:lineRule="exact"/>
              <w:rPr>
                <w:rFonts w:asciiTheme="majorEastAsia" w:eastAsiaTheme="majorEastAsia" w:hAnsiTheme="majorEastAsia" w:cs="メイリオ"/>
                <w:color w:val="000000" w:themeColor="text1"/>
              </w:rPr>
            </w:pPr>
          </w:p>
          <w:p w:rsidR="004036B0" w:rsidRDefault="004036B0" w:rsidP="006408C8">
            <w:pPr>
              <w:spacing w:line="240" w:lineRule="exact"/>
              <w:rPr>
                <w:rFonts w:asciiTheme="majorEastAsia" w:eastAsiaTheme="majorEastAsia" w:hAnsiTheme="majorEastAsia" w:cs="メイリオ"/>
                <w:color w:val="000000" w:themeColor="text1"/>
                <w:sz w:val="20"/>
                <w:szCs w:val="20"/>
              </w:rPr>
            </w:pPr>
          </w:p>
          <w:p w:rsidR="00CC5C3B" w:rsidRDefault="00CC5C3B" w:rsidP="006408C8">
            <w:pPr>
              <w:spacing w:line="240" w:lineRule="exact"/>
              <w:rPr>
                <w:rFonts w:asciiTheme="majorEastAsia" w:eastAsiaTheme="majorEastAsia" w:hAnsiTheme="majorEastAsia" w:cs="メイリオ"/>
                <w:color w:val="000000" w:themeColor="text1"/>
                <w:sz w:val="20"/>
                <w:szCs w:val="20"/>
              </w:rPr>
            </w:pPr>
          </w:p>
          <w:p w:rsidR="00CC5C3B" w:rsidRDefault="00CC5C3B" w:rsidP="006408C8">
            <w:pPr>
              <w:spacing w:line="240" w:lineRule="exact"/>
              <w:rPr>
                <w:rFonts w:asciiTheme="majorEastAsia" w:eastAsiaTheme="majorEastAsia" w:hAnsiTheme="majorEastAsia" w:cs="メイリオ"/>
                <w:color w:val="000000" w:themeColor="text1"/>
                <w:sz w:val="20"/>
                <w:szCs w:val="20"/>
              </w:rPr>
            </w:pPr>
          </w:p>
          <w:p w:rsidR="00CC5C3B" w:rsidRPr="00697647" w:rsidRDefault="00CC5C3B" w:rsidP="006408C8">
            <w:pPr>
              <w:spacing w:line="240" w:lineRule="exact"/>
              <w:rPr>
                <w:rFonts w:asciiTheme="majorEastAsia" w:eastAsiaTheme="majorEastAsia" w:hAnsiTheme="majorEastAsia" w:cs="メイリオ"/>
                <w:color w:val="000000" w:themeColor="text1"/>
                <w:sz w:val="20"/>
                <w:szCs w:val="20"/>
              </w:rPr>
            </w:pPr>
          </w:p>
          <w:p w:rsidR="004036B0" w:rsidRPr="00697647" w:rsidRDefault="004036B0" w:rsidP="006408C8">
            <w:pPr>
              <w:spacing w:line="240" w:lineRule="exact"/>
              <w:rPr>
                <w:rFonts w:asciiTheme="majorEastAsia" w:eastAsiaTheme="majorEastAsia" w:hAnsiTheme="majorEastAsia" w:cs="メイリオ"/>
                <w:color w:val="000000" w:themeColor="text1"/>
              </w:rPr>
            </w:pPr>
          </w:p>
          <w:p w:rsidR="004036B0" w:rsidRPr="00697647" w:rsidRDefault="004036B0" w:rsidP="006408C8">
            <w:pPr>
              <w:spacing w:line="240" w:lineRule="exact"/>
              <w:rPr>
                <w:rFonts w:asciiTheme="majorEastAsia" w:eastAsiaTheme="majorEastAsia" w:hAnsiTheme="majorEastAsia" w:cs="メイリオ"/>
                <w:color w:val="000000" w:themeColor="text1"/>
              </w:rPr>
            </w:pPr>
          </w:p>
          <w:p w:rsidR="004036B0" w:rsidRPr="00697647" w:rsidRDefault="004036B0" w:rsidP="006408C8">
            <w:pPr>
              <w:spacing w:line="240" w:lineRule="exact"/>
              <w:rPr>
                <w:rFonts w:asciiTheme="majorEastAsia" w:eastAsiaTheme="majorEastAsia" w:hAnsiTheme="majorEastAsia" w:cs="メイリオ"/>
                <w:color w:val="000000" w:themeColor="text1"/>
              </w:rPr>
            </w:pPr>
          </w:p>
          <w:p w:rsidR="004036B0" w:rsidRPr="00697647" w:rsidRDefault="004036B0" w:rsidP="006408C8">
            <w:pPr>
              <w:spacing w:line="240" w:lineRule="exact"/>
              <w:rPr>
                <w:rFonts w:asciiTheme="majorEastAsia" w:eastAsiaTheme="majorEastAsia" w:hAnsiTheme="majorEastAsia" w:cs="メイリオ"/>
                <w:color w:val="000000" w:themeColor="text1"/>
              </w:rPr>
            </w:pPr>
          </w:p>
          <w:p w:rsidR="004036B0" w:rsidRPr="00697647" w:rsidRDefault="004036B0" w:rsidP="006408C8">
            <w:pPr>
              <w:spacing w:line="240" w:lineRule="exact"/>
              <w:rPr>
                <w:rFonts w:asciiTheme="majorEastAsia" w:eastAsiaTheme="majorEastAsia" w:hAnsiTheme="majorEastAsia" w:cs="メイリオ"/>
                <w:color w:val="000000" w:themeColor="text1"/>
              </w:rPr>
            </w:pPr>
          </w:p>
          <w:p w:rsidR="004036B0" w:rsidRPr="00697647" w:rsidRDefault="004036B0" w:rsidP="006408C8">
            <w:pPr>
              <w:spacing w:line="240" w:lineRule="exact"/>
              <w:rPr>
                <w:rFonts w:asciiTheme="majorEastAsia" w:eastAsiaTheme="majorEastAsia" w:hAnsiTheme="majorEastAsia" w:cs="メイリオ"/>
                <w:color w:val="000000" w:themeColor="text1"/>
              </w:rPr>
            </w:pPr>
          </w:p>
          <w:p w:rsidR="004036B0" w:rsidRPr="00697647" w:rsidRDefault="004036B0" w:rsidP="006408C8">
            <w:pPr>
              <w:spacing w:line="240" w:lineRule="exact"/>
              <w:rPr>
                <w:rFonts w:asciiTheme="majorEastAsia" w:eastAsiaTheme="majorEastAsia" w:hAnsiTheme="majorEastAsia" w:cs="メイリオ"/>
                <w:color w:val="000000" w:themeColor="text1"/>
              </w:rPr>
            </w:pPr>
          </w:p>
          <w:p w:rsidR="004036B0" w:rsidRPr="00697647" w:rsidRDefault="004036B0" w:rsidP="006408C8">
            <w:pPr>
              <w:spacing w:line="240" w:lineRule="exact"/>
              <w:rPr>
                <w:rFonts w:asciiTheme="majorEastAsia" w:eastAsiaTheme="majorEastAsia" w:hAnsiTheme="majorEastAsia" w:cs="メイリオ"/>
                <w:color w:val="000000" w:themeColor="text1"/>
              </w:rPr>
            </w:pPr>
          </w:p>
          <w:p w:rsidR="004036B0" w:rsidRPr="00697647" w:rsidRDefault="00CC5C3B" w:rsidP="006408C8">
            <w:pPr>
              <w:spacing w:line="240" w:lineRule="exac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rPr>
              <w:t xml:space="preserve">　</w:t>
            </w:r>
            <w:permEnd w:id="202800963"/>
          </w:p>
        </w:tc>
      </w:tr>
    </w:tbl>
    <w:p w:rsidR="00670D18" w:rsidRPr="00697647" w:rsidRDefault="004036B0" w:rsidP="00670D18">
      <w:pPr>
        <w:spacing w:line="280" w:lineRule="exact"/>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※今回ご記入いただいた内容（企業概要、取組みの概要）については、マスコミ各社に提供させていただくほか、</w:t>
      </w:r>
      <w:r w:rsidR="00501F48" w:rsidRPr="00697647">
        <w:rPr>
          <w:rFonts w:asciiTheme="majorEastAsia" w:eastAsiaTheme="majorEastAsia" w:hAnsiTheme="majorEastAsia" w:cs="メイリオ" w:hint="eastAsia"/>
          <w:szCs w:val="21"/>
        </w:rPr>
        <w:t>公庫</w:t>
      </w:r>
      <w:r w:rsidRPr="00697647">
        <w:rPr>
          <w:rFonts w:asciiTheme="majorEastAsia" w:eastAsiaTheme="majorEastAsia" w:hAnsiTheme="majorEastAsia" w:cs="メイリオ" w:hint="eastAsia"/>
          <w:szCs w:val="21"/>
        </w:rPr>
        <w:t>ホームページや、公庫が発行する冊子等に掲載させていただく場合がございます。</w:t>
      </w:r>
    </w:p>
    <w:p w:rsidR="00A27393" w:rsidRPr="00697647" w:rsidRDefault="00A27393" w:rsidP="00670D18">
      <w:pPr>
        <w:spacing w:line="280" w:lineRule="exact"/>
        <w:ind w:leftChars="134" w:left="564" w:hangingChars="135" w:hanging="283"/>
        <w:jc w:val="left"/>
        <w:rPr>
          <w:rFonts w:asciiTheme="majorEastAsia" w:eastAsiaTheme="majorEastAsia" w:hAnsiTheme="majorEastAsia" w:cs="メイリオ"/>
          <w:szCs w:val="21"/>
        </w:rPr>
      </w:pPr>
    </w:p>
    <w:p w:rsidR="00670D18" w:rsidRPr="00697647" w:rsidRDefault="00670D18" w:rsidP="00670D18">
      <w:pPr>
        <w:ind w:leftChars="134" w:left="566" w:hangingChars="135" w:hanging="285"/>
        <w:jc w:val="center"/>
        <w:rPr>
          <w:rFonts w:asciiTheme="majorEastAsia" w:eastAsiaTheme="majorEastAsia" w:hAnsiTheme="majorEastAsia" w:cs="メイリオ"/>
          <w:b/>
          <w:szCs w:val="21"/>
        </w:rPr>
        <w:sectPr w:rsidR="00670D18" w:rsidRPr="00697647" w:rsidSect="00A27393">
          <w:footerReference w:type="default" r:id="rId9"/>
          <w:pgSz w:w="11906" w:h="16838" w:code="9"/>
          <w:pgMar w:top="567" w:right="851" w:bottom="567" w:left="851" w:header="510" w:footer="510" w:gutter="0"/>
          <w:cols w:space="425"/>
          <w:docGrid w:type="linesAndChars" w:linePitch="360"/>
        </w:sectPr>
      </w:pPr>
    </w:p>
    <w:tbl>
      <w:tblPr>
        <w:tblStyle w:val="a3"/>
        <w:tblW w:w="0" w:type="auto"/>
        <w:tblInd w:w="250" w:type="dxa"/>
        <w:tblLook w:val="04A0" w:firstRow="1" w:lastRow="0" w:firstColumn="1" w:lastColumn="0" w:noHBand="0" w:noVBand="1"/>
      </w:tblPr>
      <w:tblGrid>
        <w:gridCol w:w="10348"/>
      </w:tblGrid>
      <w:tr w:rsidR="00670D18" w:rsidRPr="00697647" w:rsidTr="00A27393">
        <w:trPr>
          <w:trHeight w:val="15016"/>
        </w:trPr>
        <w:tc>
          <w:tcPr>
            <w:tcW w:w="10348" w:type="dxa"/>
          </w:tcPr>
          <w:p w:rsidR="00670D18" w:rsidRPr="00697647" w:rsidRDefault="00670D18" w:rsidP="00A27393">
            <w:pPr>
              <w:ind w:leftChars="134" w:left="566" w:hangingChars="135" w:hanging="285"/>
              <w:jc w:val="center"/>
              <w:rPr>
                <w:rFonts w:asciiTheme="majorEastAsia" w:eastAsiaTheme="majorEastAsia" w:hAnsiTheme="majorEastAsia" w:cs="メイリオ"/>
                <w:b/>
                <w:szCs w:val="21"/>
              </w:rPr>
            </w:pPr>
            <w:r w:rsidRPr="00697647">
              <w:rPr>
                <w:rFonts w:asciiTheme="majorEastAsia" w:eastAsiaTheme="majorEastAsia" w:hAnsiTheme="majorEastAsia" w:cs="メイリオ" w:hint="eastAsia"/>
                <w:b/>
                <w:szCs w:val="21"/>
              </w:rPr>
              <w:lastRenderedPageBreak/>
              <w:t>コロナ</w:t>
            </w:r>
            <w:r w:rsidR="00395D2D">
              <w:rPr>
                <w:rFonts w:asciiTheme="majorEastAsia" w:eastAsiaTheme="majorEastAsia" w:hAnsiTheme="majorEastAsia" w:cs="メイリオ" w:hint="eastAsia"/>
                <w:b/>
                <w:szCs w:val="21"/>
              </w:rPr>
              <w:t>禍</w:t>
            </w:r>
            <w:r w:rsidRPr="00697647">
              <w:rPr>
                <w:rFonts w:asciiTheme="majorEastAsia" w:eastAsiaTheme="majorEastAsia" w:hAnsiTheme="majorEastAsia" w:cs="メイリオ" w:hint="eastAsia"/>
                <w:b/>
                <w:szCs w:val="21"/>
              </w:rPr>
              <w:t>に立ち向かう事業者の取組み事例</w:t>
            </w:r>
          </w:p>
          <w:p w:rsidR="00670D18" w:rsidRPr="00697647" w:rsidRDefault="00670D18" w:rsidP="00A27393">
            <w:pPr>
              <w:ind w:leftChars="234" w:left="565" w:hangingChars="35" w:hanging="74"/>
              <w:jc w:val="center"/>
              <w:rPr>
                <w:rFonts w:asciiTheme="majorEastAsia" w:eastAsiaTheme="majorEastAsia" w:hAnsiTheme="majorEastAsia" w:cs="メイリオ"/>
                <w:b/>
                <w:szCs w:val="21"/>
              </w:rPr>
            </w:pPr>
            <w:r w:rsidRPr="00697647">
              <w:rPr>
                <w:rFonts w:asciiTheme="majorEastAsia" w:eastAsiaTheme="majorEastAsia" w:hAnsiTheme="majorEastAsia" w:cs="メイリオ" w:hint="eastAsia"/>
                <w:b/>
                <w:szCs w:val="21"/>
              </w:rPr>
              <w:t>【応募に関する規約】</w:t>
            </w:r>
          </w:p>
          <w:p w:rsidR="00670D18" w:rsidRPr="00697647" w:rsidRDefault="00670D18" w:rsidP="00A27393">
            <w:pPr>
              <w:ind w:leftChars="234" w:left="564" w:hangingChars="35" w:hanging="73"/>
              <w:jc w:val="left"/>
              <w:rPr>
                <w:rFonts w:asciiTheme="majorEastAsia" w:eastAsiaTheme="majorEastAsia" w:hAnsiTheme="majorEastAsia" w:cs="メイリオ"/>
                <w:szCs w:val="21"/>
              </w:rPr>
            </w:pPr>
          </w:p>
          <w:p w:rsidR="00670D18" w:rsidRPr="00697647" w:rsidRDefault="00670D18" w:rsidP="00A27393">
            <w:pPr>
              <w:ind w:leftChars="234" w:left="564" w:hangingChars="35" w:hanging="7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応募には、以下の規約への同意が必要となります。</w:t>
            </w:r>
          </w:p>
          <w:p w:rsidR="00670D18" w:rsidRPr="00697647" w:rsidRDefault="00670D18" w:rsidP="00A27393">
            <w:pPr>
              <w:ind w:leftChars="134" w:left="281" w:firstLineChars="98" w:firstLine="206"/>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「コロナ</w:t>
            </w:r>
            <w:r w:rsidR="00ED3AEB">
              <w:rPr>
                <w:rFonts w:asciiTheme="majorEastAsia" w:eastAsiaTheme="majorEastAsia" w:hAnsiTheme="majorEastAsia" w:cs="メイリオ" w:hint="eastAsia"/>
                <w:szCs w:val="21"/>
              </w:rPr>
              <w:t>禍</w:t>
            </w:r>
            <w:r w:rsidRPr="00697647">
              <w:rPr>
                <w:rFonts w:asciiTheme="majorEastAsia" w:eastAsiaTheme="majorEastAsia" w:hAnsiTheme="majorEastAsia" w:cs="メイリオ" w:hint="eastAsia"/>
                <w:szCs w:val="21"/>
              </w:rPr>
              <w:t>に立ち向かう事業者の取組み事例」応募フォームにて、情報を応募するには、下記の規約への同意が必要です。「規約に同意の上、応募する」にチェックし応募されることで、規約内容をご理解いただき、承諾されたものといたします。</w:t>
            </w: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１　応募される文章・画像・映像・音声等は応募者が執筆、撮影し、事実の改変やこれに準じる加工等を行っていないものに限定させていただきます。また、次の各事項に該当する応募はできません。各事項に該当する応募についての一切の責任は応募者に負っていただきます。</w:t>
            </w:r>
          </w:p>
          <w:p w:rsidR="00670D18" w:rsidRPr="00697647" w:rsidRDefault="00670D18" w:rsidP="00A27393">
            <w:pPr>
              <w:ind w:leftChars="134" w:left="850" w:hangingChars="271" w:hanging="569"/>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（１）著作権、著作隣接権、肖像権、名誉、プライバシー等、第三者の権利を侵害、又は侵害を助長するもの。</w:t>
            </w:r>
          </w:p>
          <w:p w:rsidR="00670D18" w:rsidRPr="00697647" w:rsidRDefault="00670D18" w:rsidP="00A27393">
            <w:pPr>
              <w:ind w:leftChars="134" w:left="850" w:hangingChars="271" w:hanging="569"/>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（２）公序良俗に反する、又は誹謗・中傷、差別、暴力等、一般に不快感を与える内容が含まれるもの。</w:t>
            </w:r>
          </w:p>
          <w:p w:rsidR="00670D18" w:rsidRPr="00697647" w:rsidRDefault="00670D18" w:rsidP="00A27393">
            <w:pPr>
              <w:ind w:leftChars="134" w:left="850" w:hangingChars="271" w:hanging="569"/>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（３）許可されていない場所での撮影、又は許可されていない対象を撮影したもの。</w:t>
            </w:r>
          </w:p>
          <w:p w:rsidR="00670D18" w:rsidRPr="00697647" w:rsidRDefault="00670D18" w:rsidP="00A27393">
            <w:pPr>
              <w:ind w:leftChars="134" w:left="850" w:hangingChars="271" w:hanging="569"/>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（４）法令等に違反又は違反を助長するもの。</w:t>
            </w:r>
          </w:p>
          <w:p w:rsidR="00670D18" w:rsidRPr="00697647" w:rsidRDefault="00670D18" w:rsidP="00A27393">
            <w:pPr>
              <w:ind w:leftChars="134" w:left="850" w:hangingChars="271" w:hanging="569"/>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（５）その他、上記各事項に該当するおそれがある場合、又は、上記各事項に準ずる場合。</w:t>
            </w: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２　撮影した人物の承諾等、第三者の権利を侵害することのないよう必要な措置を行った後に応募してください。応募された全ての文章・画像等は、当該措置が行われているものとみなします。第三者との間で著作権、肖像権等やその他の理由により問題・紛争が生じた場合は、応募者の自己の費用と責任において対処していただきます。</w:t>
            </w: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３　応募資格を満たしていることをご確認の上、応募してください。</w:t>
            </w: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４　応募された文章・画像等は、公庫ホームページや公庫が発行する冊子等での紹介、又はマスコミ等へ提供させていただくことがあります。当該紹介又は提供の際、編集・制作上の都合により、応募された文章・画像等に修正等を行うことがあります。</w:t>
            </w: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５　応募された文章・画像等の著作権は応募者に帰属します。応募者は上記４の使用を公庫に無償で許諾するものとします。</w:t>
            </w: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６　応募フォームは、システム障害・保守、天災地変等の不可抗力により予告なく停止したり、機能が低下したりする場合があります。そのために応募が消滅する等、応募者に損害や不都合が生じても公庫は一切の責任を負いません。また、公庫は、応募フォームにおいて応募されたデータの保存義務を負わないものとします。応募データは必ずご自身で保持してください。</w:t>
            </w: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７　事例紹介の採用・不採用、採用の中止、本企画の中止等、本企画の運営に関わる一切の判断は公庫が行うものとします。</w:t>
            </w:r>
            <w:r w:rsidR="009D5FDA" w:rsidRPr="009D5FDA">
              <w:rPr>
                <w:rFonts w:asciiTheme="majorEastAsia" w:eastAsiaTheme="majorEastAsia" w:hAnsiTheme="majorEastAsia" w:cs="メイリオ" w:hint="eastAsia"/>
                <w:szCs w:val="21"/>
              </w:rPr>
              <w:t>また、判断に係るお問い合わせにつきましては、お答えいたしかねます。</w:t>
            </w: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８　本規約は予告なく変更される場合があります。予めご了承下さい。</w:t>
            </w: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９　個人情報の利用目的及び取扱い</w:t>
            </w:r>
          </w:p>
          <w:p w:rsidR="00670D18" w:rsidRPr="00697647" w:rsidRDefault="00670D18" w:rsidP="00A27393">
            <w:pPr>
              <w:ind w:leftChars="134" w:left="564" w:hangingChars="135" w:hanging="283"/>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（１）ご提供いただいた情報の利用目的は、次のとおりです。</w:t>
            </w:r>
          </w:p>
          <w:p w:rsidR="00670D18" w:rsidRPr="00697647" w:rsidRDefault="00670D18" w:rsidP="00A27393">
            <w:pPr>
              <w:ind w:leftChars="268" w:left="563" w:firstLineChars="69" w:firstLine="145"/>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① ご本人の確認</w:t>
            </w:r>
          </w:p>
          <w:p w:rsidR="00670D18" w:rsidRPr="00697647" w:rsidRDefault="00670D18" w:rsidP="00A27393">
            <w:pPr>
              <w:ind w:leftChars="268" w:left="563" w:firstLineChars="69" w:firstLine="145"/>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② 応募の受付、取組み内容に関する連絡・照会、取材及び事例紹介</w:t>
            </w:r>
          </w:p>
          <w:p w:rsidR="00670D18" w:rsidRPr="00697647" w:rsidRDefault="00670D18" w:rsidP="00A27393">
            <w:pPr>
              <w:ind w:leftChars="268" w:left="563" w:firstLineChars="69" w:firstLine="145"/>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③ 公庫のホームページや公庫が発行する冊子等での紹介、又はマスコミ等への提供</w:t>
            </w:r>
          </w:p>
          <w:p w:rsidR="00670D18" w:rsidRPr="00697647" w:rsidRDefault="00670D18" w:rsidP="00A27393">
            <w:pPr>
              <w:ind w:leftChars="268" w:left="563" w:firstLineChars="69" w:firstLine="145"/>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④ アンケートの実施等による調査・研究及び参考情報の提供</w:t>
            </w:r>
          </w:p>
          <w:p w:rsidR="00670D18" w:rsidRPr="00697647" w:rsidRDefault="00670D18" w:rsidP="00670D18">
            <w:pPr>
              <w:jc w:val="left"/>
              <w:rPr>
                <w:rFonts w:asciiTheme="majorEastAsia" w:eastAsiaTheme="majorEastAsia" w:hAnsiTheme="majorEastAsia" w:cs="メイリオ"/>
                <w:szCs w:val="21"/>
              </w:rPr>
            </w:pPr>
            <w:r w:rsidRPr="00697647">
              <w:rPr>
                <w:rFonts w:asciiTheme="majorEastAsia" w:eastAsiaTheme="majorEastAsia" w:hAnsiTheme="majorEastAsia" w:cs="メイリオ" w:hint="eastAsia"/>
                <w:szCs w:val="21"/>
              </w:rPr>
              <w:t>（２）ご提供いただいた情報の取扱いについては、『</w:t>
            </w:r>
            <w:hyperlink r:id="rId10" w:history="1">
              <w:r w:rsidRPr="00697647">
                <w:rPr>
                  <w:rStyle w:val="af2"/>
                  <w:rFonts w:asciiTheme="majorEastAsia" w:eastAsiaTheme="majorEastAsia" w:hAnsiTheme="majorEastAsia" w:cs="メイリオ" w:hint="eastAsia"/>
                  <w:szCs w:val="21"/>
                </w:rPr>
                <w:t>プライバシーポリシー</w:t>
              </w:r>
            </w:hyperlink>
            <w:r w:rsidRPr="00697647">
              <w:rPr>
                <w:rFonts w:asciiTheme="majorEastAsia" w:eastAsiaTheme="majorEastAsia" w:hAnsiTheme="majorEastAsia" w:cs="メイリオ" w:hint="eastAsia"/>
                <w:szCs w:val="21"/>
              </w:rPr>
              <w:t>』をご覧下さい。</w:t>
            </w:r>
          </w:p>
        </w:tc>
      </w:tr>
    </w:tbl>
    <w:p w:rsidR="001700E0" w:rsidRPr="00697647" w:rsidRDefault="001700E0" w:rsidP="00A27393">
      <w:pPr>
        <w:ind w:leftChars="134" w:left="564" w:hangingChars="135" w:hanging="283"/>
        <w:jc w:val="left"/>
        <w:rPr>
          <w:rFonts w:asciiTheme="majorEastAsia" w:eastAsiaTheme="majorEastAsia" w:hAnsiTheme="majorEastAsia" w:cs="メイリオ"/>
          <w:szCs w:val="21"/>
        </w:rPr>
      </w:pPr>
    </w:p>
    <w:sectPr w:rsidR="001700E0" w:rsidRPr="00697647" w:rsidSect="00A27393">
      <w:footerReference w:type="default" r:id="rId11"/>
      <w:pgSz w:w="11906" w:h="16838" w:code="9"/>
      <w:pgMar w:top="567" w:right="737" w:bottom="567" w:left="737"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F7" w:rsidRDefault="009B36F7" w:rsidP="00E74D2A">
      <w:r>
        <w:separator/>
      </w:r>
    </w:p>
  </w:endnote>
  <w:endnote w:type="continuationSeparator" w:id="0">
    <w:p w:rsidR="009B36F7" w:rsidRDefault="009B36F7" w:rsidP="00E7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C8" w:rsidRDefault="00A27393" w:rsidP="00A54CB2">
    <w:pPr>
      <w:pStyle w:val="ae"/>
      <w:jc w:val="center"/>
    </w:pPr>
    <w:r>
      <w:rPr>
        <w:rFonts w:asciiTheme="majorEastAsia" w:eastAsiaTheme="majorEastAsia" w:hAnsiTheme="majorEastAsia" w:cs="メイリオ" w:hint="eastAsia"/>
        <w:szCs w:val="21"/>
      </w:rPr>
      <w:t>（‐表面‐）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93" w:rsidRDefault="00A27393" w:rsidP="00A54CB2">
    <w:pPr>
      <w:pStyle w:val="ae"/>
      <w:jc w:val="center"/>
    </w:pPr>
    <w:r>
      <w:rPr>
        <w:rFonts w:asciiTheme="majorEastAsia" w:eastAsiaTheme="majorEastAsia" w:hAnsiTheme="majorEastAsia" w:cs="メイリオ" w:hint="eastAsia"/>
        <w:szCs w:val="21"/>
      </w:rPr>
      <w:t>（‐裏面‐）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F7" w:rsidRDefault="009B36F7" w:rsidP="00E74D2A">
      <w:r>
        <w:separator/>
      </w:r>
    </w:p>
  </w:footnote>
  <w:footnote w:type="continuationSeparator" w:id="0">
    <w:p w:rsidR="009B36F7" w:rsidRDefault="009B36F7" w:rsidP="00E74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82E"/>
    <w:multiLevelType w:val="hybridMultilevel"/>
    <w:tmpl w:val="9FBED2E4"/>
    <w:lvl w:ilvl="0" w:tplc="04090001">
      <w:start w:val="1"/>
      <w:numFmt w:val="bullet"/>
      <w:lvlText w:val=""/>
      <w:lvlJc w:val="left"/>
      <w:pPr>
        <w:ind w:left="1126" w:hanging="420"/>
      </w:pPr>
      <w:rPr>
        <w:rFonts w:ascii="Wingdings" w:hAnsi="Wingdings" w:hint="default"/>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1">
    <w:nsid w:val="0D9A0D15"/>
    <w:multiLevelType w:val="hybridMultilevel"/>
    <w:tmpl w:val="4266CE52"/>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nsid w:val="0E713FA6"/>
    <w:multiLevelType w:val="hybridMultilevel"/>
    <w:tmpl w:val="24A2B34C"/>
    <w:lvl w:ilvl="0" w:tplc="9DCE6EB0">
      <w:start w:val="1"/>
      <w:numFmt w:val="decimalFullWidth"/>
      <w:lvlText w:val="（%1）"/>
      <w:lvlJc w:val="left"/>
      <w:pPr>
        <w:ind w:left="720" w:hanging="720"/>
      </w:pPr>
      <w:rPr>
        <w:rFonts w:hint="default"/>
      </w:rPr>
    </w:lvl>
    <w:lvl w:ilvl="1" w:tplc="D6D0627C">
      <w:start w:val="1"/>
      <w:numFmt w:val="decimalEnclosedCircle"/>
      <w:lvlText w:val="%2"/>
      <w:lvlJc w:val="left"/>
      <w:pPr>
        <w:ind w:left="780" w:hanging="360"/>
      </w:pPr>
      <w:rPr>
        <w:rFonts w:hint="default"/>
      </w:rPr>
    </w:lvl>
    <w:lvl w:ilvl="2" w:tplc="F5F08BE4">
      <w:numFmt w:val="bullet"/>
      <w:lvlText w:val="・"/>
      <w:lvlJc w:val="left"/>
      <w:pPr>
        <w:ind w:left="928" w:hanging="360"/>
      </w:pPr>
      <w:rPr>
        <w:rFonts w:ascii="メイリオ" w:eastAsia="メイリオ" w:hAnsi="メイリオ" w:cs="メイリオ"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EE15BE"/>
    <w:multiLevelType w:val="hybridMultilevel"/>
    <w:tmpl w:val="A4140CA8"/>
    <w:lvl w:ilvl="0" w:tplc="E0DAA6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F677073"/>
    <w:multiLevelType w:val="hybridMultilevel"/>
    <w:tmpl w:val="E6ECA57E"/>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
    <w:nsid w:val="1F984BB8"/>
    <w:multiLevelType w:val="hybridMultilevel"/>
    <w:tmpl w:val="17A45496"/>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nsid w:val="240F0CCD"/>
    <w:multiLevelType w:val="hybridMultilevel"/>
    <w:tmpl w:val="4D808310"/>
    <w:lvl w:ilvl="0" w:tplc="927E92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E2D21DA"/>
    <w:multiLevelType w:val="hybridMultilevel"/>
    <w:tmpl w:val="F90284F2"/>
    <w:lvl w:ilvl="0" w:tplc="C7324B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2F06B44"/>
    <w:multiLevelType w:val="hybridMultilevel"/>
    <w:tmpl w:val="B97448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5F5234F"/>
    <w:multiLevelType w:val="hybridMultilevel"/>
    <w:tmpl w:val="66FE7662"/>
    <w:lvl w:ilvl="0" w:tplc="0F4090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417B91"/>
    <w:multiLevelType w:val="hybridMultilevel"/>
    <w:tmpl w:val="B0DA3802"/>
    <w:lvl w:ilvl="0" w:tplc="C77C65C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C361E44"/>
    <w:multiLevelType w:val="hybridMultilevel"/>
    <w:tmpl w:val="3E7C7446"/>
    <w:lvl w:ilvl="0" w:tplc="75EEB75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nsid w:val="3F0A1AD6"/>
    <w:multiLevelType w:val="hybridMultilevel"/>
    <w:tmpl w:val="73EC9724"/>
    <w:lvl w:ilvl="0" w:tplc="5956A75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10D5E2C"/>
    <w:multiLevelType w:val="hybridMultilevel"/>
    <w:tmpl w:val="087CF7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3926E5B"/>
    <w:multiLevelType w:val="hybridMultilevel"/>
    <w:tmpl w:val="C8BC69DA"/>
    <w:lvl w:ilvl="0" w:tplc="F5F08BE4">
      <w:numFmt w:val="bullet"/>
      <w:lvlText w:val="・"/>
      <w:lvlJc w:val="left"/>
      <w:pPr>
        <w:ind w:left="1272" w:hanging="420"/>
      </w:pPr>
      <w:rPr>
        <w:rFonts w:ascii="メイリオ" w:eastAsia="メイリオ" w:hAnsi="メイリオ" w:cs="メイリオ"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5">
    <w:nsid w:val="46915F4A"/>
    <w:multiLevelType w:val="hybridMultilevel"/>
    <w:tmpl w:val="E03638A0"/>
    <w:lvl w:ilvl="0" w:tplc="21AC46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8F47D9E"/>
    <w:multiLevelType w:val="hybridMultilevel"/>
    <w:tmpl w:val="321A718E"/>
    <w:lvl w:ilvl="0" w:tplc="74A2F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E52011"/>
    <w:multiLevelType w:val="hybridMultilevel"/>
    <w:tmpl w:val="B876359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5845FDF"/>
    <w:multiLevelType w:val="hybridMultilevel"/>
    <w:tmpl w:val="03F4117C"/>
    <w:lvl w:ilvl="0" w:tplc="1274528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8131B9A"/>
    <w:multiLevelType w:val="hybridMultilevel"/>
    <w:tmpl w:val="3BE408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8324DDA"/>
    <w:multiLevelType w:val="hybridMultilevel"/>
    <w:tmpl w:val="59600B4A"/>
    <w:lvl w:ilvl="0" w:tplc="570A9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CB3EA7"/>
    <w:multiLevelType w:val="hybridMultilevel"/>
    <w:tmpl w:val="BFE8E2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DDB592E"/>
    <w:multiLevelType w:val="hybridMultilevel"/>
    <w:tmpl w:val="FD8C6B3A"/>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3">
    <w:nsid w:val="61664FE0"/>
    <w:multiLevelType w:val="hybridMultilevel"/>
    <w:tmpl w:val="183883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3503726"/>
    <w:multiLevelType w:val="hybridMultilevel"/>
    <w:tmpl w:val="E9C6FDC0"/>
    <w:lvl w:ilvl="0" w:tplc="23107EB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6B212DE"/>
    <w:multiLevelType w:val="hybridMultilevel"/>
    <w:tmpl w:val="ADB8DDB4"/>
    <w:lvl w:ilvl="0" w:tplc="02AA8946">
      <w:start w:val="2"/>
      <w:numFmt w:val="bullet"/>
      <w:lvlText w:val="□"/>
      <w:lvlJc w:val="left"/>
      <w:pPr>
        <w:ind w:left="785" w:hanging="360"/>
      </w:pPr>
      <w:rPr>
        <w:rFonts w:ascii="ＭＳ ゴシック" w:eastAsia="ＭＳ ゴシック" w:hAnsi="ＭＳ ゴシック" w:cs="メイリオ"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nsid w:val="67963433"/>
    <w:multiLevelType w:val="hybridMultilevel"/>
    <w:tmpl w:val="064871AE"/>
    <w:lvl w:ilvl="0" w:tplc="445C09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76480136"/>
    <w:multiLevelType w:val="hybridMultilevel"/>
    <w:tmpl w:val="FCDC1DF2"/>
    <w:lvl w:ilvl="0" w:tplc="EAA09F80">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nsid w:val="7AA97FB0"/>
    <w:multiLevelType w:val="hybridMultilevel"/>
    <w:tmpl w:val="898AD978"/>
    <w:lvl w:ilvl="0" w:tplc="F5F08BE4">
      <w:numFmt w:val="bullet"/>
      <w:lvlText w:val="・"/>
      <w:lvlJc w:val="left"/>
      <w:pPr>
        <w:ind w:left="1126" w:hanging="420"/>
      </w:pPr>
      <w:rPr>
        <w:rFonts w:ascii="メイリオ" w:eastAsia="メイリオ" w:hAnsi="メイリオ" w:cs="メイリオ"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num w:numId="1">
    <w:abstractNumId w:val="26"/>
  </w:num>
  <w:num w:numId="2">
    <w:abstractNumId w:val="7"/>
  </w:num>
  <w:num w:numId="3">
    <w:abstractNumId w:val="6"/>
  </w:num>
  <w:num w:numId="4">
    <w:abstractNumId w:val="15"/>
  </w:num>
  <w:num w:numId="5">
    <w:abstractNumId w:val="3"/>
  </w:num>
  <w:num w:numId="6">
    <w:abstractNumId w:val="19"/>
  </w:num>
  <w:num w:numId="7">
    <w:abstractNumId w:val="23"/>
  </w:num>
  <w:num w:numId="8">
    <w:abstractNumId w:val="12"/>
  </w:num>
  <w:num w:numId="9">
    <w:abstractNumId w:val="10"/>
  </w:num>
  <w:num w:numId="10">
    <w:abstractNumId w:val="9"/>
  </w:num>
  <w:num w:numId="11">
    <w:abstractNumId w:val="21"/>
  </w:num>
  <w:num w:numId="12">
    <w:abstractNumId w:val="8"/>
  </w:num>
  <w:num w:numId="13">
    <w:abstractNumId w:val="13"/>
  </w:num>
  <w:num w:numId="14">
    <w:abstractNumId w:val="17"/>
  </w:num>
  <w:num w:numId="15">
    <w:abstractNumId w:val="24"/>
  </w:num>
  <w:num w:numId="16">
    <w:abstractNumId w:val="20"/>
  </w:num>
  <w:num w:numId="17">
    <w:abstractNumId w:val="2"/>
  </w:num>
  <w:num w:numId="18">
    <w:abstractNumId w:val="5"/>
  </w:num>
  <w:num w:numId="19">
    <w:abstractNumId w:val="11"/>
  </w:num>
  <w:num w:numId="20">
    <w:abstractNumId w:val="22"/>
  </w:num>
  <w:num w:numId="21">
    <w:abstractNumId w:val="1"/>
  </w:num>
  <w:num w:numId="22">
    <w:abstractNumId w:val="14"/>
  </w:num>
  <w:num w:numId="23">
    <w:abstractNumId w:val="4"/>
  </w:num>
  <w:num w:numId="24">
    <w:abstractNumId w:val="27"/>
  </w:num>
  <w:num w:numId="25">
    <w:abstractNumId w:val="18"/>
  </w:num>
  <w:num w:numId="26">
    <w:abstractNumId w:val="16"/>
  </w:num>
  <w:num w:numId="27">
    <w:abstractNumId w:val="0"/>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ocumentProtection w:edit="readOnly" w:formatting="1" w:enforcement="1" w:cryptProviderType="rsaFull" w:cryptAlgorithmClass="hash" w:cryptAlgorithmType="typeAny" w:cryptAlgorithmSid="4" w:cryptSpinCount="100000" w:hash="tFKw+Gb/72HyJcdEVLPwsxBcY2A=" w:salt="fv3M7RNP+9KSCzN3RldlF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45"/>
    <w:rsid w:val="000404A9"/>
    <w:rsid w:val="000427DC"/>
    <w:rsid w:val="00081F25"/>
    <w:rsid w:val="000838F8"/>
    <w:rsid w:val="000A0F64"/>
    <w:rsid w:val="000D03C7"/>
    <w:rsid w:val="000D35F1"/>
    <w:rsid w:val="000F1981"/>
    <w:rsid w:val="000F58FD"/>
    <w:rsid w:val="000F6E9F"/>
    <w:rsid w:val="001230F3"/>
    <w:rsid w:val="00125A4E"/>
    <w:rsid w:val="00140F32"/>
    <w:rsid w:val="00144758"/>
    <w:rsid w:val="0016260F"/>
    <w:rsid w:val="001700E0"/>
    <w:rsid w:val="00173B68"/>
    <w:rsid w:val="00182F12"/>
    <w:rsid w:val="00193A73"/>
    <w:rsid w:val="001A2C4C"/>
    <w:rsid w:val="001C6FEF"/>
    <w:rsid w:val="001D18F0"/>
    <w:rsid w:val="001E2A10"/>
    <w:rsid w:val="001F03F8"/>
    <w:rsid w:val="00203FF9"/>
    <w:rsid w:val="00227409"/>
    <w:rsid w:val="00253730"/>
    <w:rsid w:val="0027462E"/>
    <w:rsid w:val="00285E9D"/>
    <w:rsid w:val="002A4EC3"/>
    <w:rsid w:val="002A591A"/>
    <w:rsid w:val="002C79E9"/>
    <w:rsid w:val="002D3D6A"/>
    <w:rsid w:val="002D6C38"/>
    <w:rsid w:val="002F43BC"/>
    <w:rsid w:val="00300044"/>
    <w:rsid w:val="00305082"/>
    <w:rsid w:val="003119AF"/>
    <w:rsid w:val="00312D0D"/>
    <w:rsid w:val="003139FD"/>
    <w:rsid w:val="003318EB"/>
    <w:rsid w:val="0038368E"/>
    <w:rsid w:val="00393764"/>
    <w:rsid w:val="00395D2D"/>
    <w:rsid w:val="003B22DC"/>
    <w:rsid w:val="003D1D54"/>
    <w:rsid w:val="004036B0"/>
    <w:rsid w:val="0041122F"/>
    <w:rsid w:val="004137B1"/>
    <w:rsid w:val="0044784B"/>
    <w:rsid w:val="00452BAF"/>
    <w:rsid w:val="00454C73"/>
    <w:rsid w:val="00460ED3"/>
    <w:rsid w:val="00461AEE"/>
    <w:rsid w:val="00470007"/>
    <w:rsid w:val="00471570"/>
    <w:rsid w:val="004722D7"/>
    <w:rsid w:val="00480CDE"/>
    <w:rsid w:val="00485B3A"/>
    <w:rsid w:val="004865A1"/>
    <w:rsid w:val="00492ABF"/>
    <w:rsid w:val="00497DCF"/>
    <w:rsid w:val="004B0E10"/>
    <w:rsid w:val="004C5830"/>
    <w:rsid w:val="004D0ECA"/>
    <w:rsid w:val="004D161C"/>
    <w:rsid w:val="004D7C89"/>
    <w:rsid w:val="004F352E"/>
    <w:rsid w:val="00501F48"/>
    <w:rsid w:val="00554FA0"/>
    <w:rsid w:val="005566D7"/>
    <w:rsid w:val="00576A1E"/>
    <w:rsid w:val="005807A7"/>
    <w:rsid w:val="005A015F"/>
    <w:rsid w:val="005A2C45"/>
    <w:rsid w:val="005C548B"/>
    <w:rsid w:val="005D607B"/>
    <w:rsid w:val="005F4B68"/>
    <w:rsid w:val="00611598"/>
    <w:rsid w:val="00612B09"/>
    <w:rsid w:val="00617026"/>
    <w:rsid w:val="006408C8"/>
    <w:rsid w:val="006536E1"/>
    <w:rsid w:val="00670D18"/>
    <w:rsid w:val="00671045"/>
    <w:rsid w:val="00680127"/>
    <w:rsid w:val="00697647"/>
    <w:rsid w:val="006A4940"/>
    <w:rsid w:val="006A5FE5"/>
    <w:rsid w:val="006E10D6"/>
    <w:rsid w:val="006E3E7D"/>
    <w:rsid w:val="00735638"/>
    <w:rsid w:val="00741B17"/>
    <w:rsid w:val="007524D8"/>
    <w:rsid w:val="00760606"/>
    <w:rsid w:val="007941D8"/>
    <w:rsid w:val="007A5B02"/>
    <w:rsid w:val="007D5F83"/>
    <w:rsid w:val="008014A5"/>
    <w:rsid w:val="00801CE4"/>
    <w:rsid w:val="00816233"/>
    <w:rsid w:val="00833DAD"/>
    <w:rsid w:val="00842646"/>
    <w:rsid w:val="008448E4"/>
    <w:rsid w:val="008455C9"/>
    <w:rsid w:val="00875400"/>
    <w:rsid w:val="00887CBF"/>
    <w:rsid w:val="00895636"/>
    <w:rsid w:val="008A62AF"/>
    <w:rsid w:val="008B3181"/>
    <w:rsid w:val="008B4586"/>
    <w:rsid w:val="008C5B85"/>
    <w:rsid w:val="008E5412"/>
    <w:rsid w:val="008F1471"/>
    <w:rsid w:val="0090164E"/>
    <w:rsid w:val="009041EF"/>
    <w:rsid w:val="00937CA2"/>
    <w:rsid w:val="009438A2"/>
    <w:rsid w:val="00971B93"/>
    <w:rsid w:val="0097272A"/>
    <w:rsid w:val="00997081"/>
    <w:rsid w:val="009A71E4"/>
    <w:rsid w:val="009B36F7"/>
    <w:rsid w:val="009B6FD0"/>
    <w:rsid w:val="009D5FDA"/>
    <w:rsid w:val="00A03B35"/>
    <w:rsid w:val="00A121D7"/>
    <w:rsid w:val="00A136AC"/>
    <w:rsid w:val="00A138D2"/>
    <w:rsid w:val="00A27124"/>
    <w:rsid w:val="00A27393"/>
    <w:rsid w:val="00A32433"/>
    <w:rsid w:val="00A476FF"/>
    <w:rsid w:val="00A532D4"/>
    <w:rsid w:val="00A54CB2"/>
    <w:rsid w:val="00AA2E67"/>
    <w:rsid w:val="00AA3087"/>
    <w:rsid w:val="00AA5CAF"/>
    <w:rsid w:val="00AF0665"/>
    <w:rsid w:val="00B0136F"/>
    <w:rsid w:val="00B339DD"/>
    <w:rsid w:val="00B3552A"/>
    <w:rsid w:val="00B36DDD"/>
    <w:rsid w:val="00B4654D"/>
    <w:rsid w:val="00B6514F"/>
    <w:rsid w:val="00B668D0"/>
    <w:rsid w:val="00B735C6"/>
    <w:rsid w:val="00B77AEC"/>
    <w:rsid w:val="00B85926"/>
    <w:rsid w:val="00BA1435"/>
    <w:rsid w:val="00BA2AE9"/>
    <w:rsid w:val="00BA6A84"/>
    <w:rsid w:val="00BA795C"/>
    <w:rsid w:val="00BC36F6"/>
    <w:rsid w:val="00BE47B3"/>
    <w:rsid w:val="00C0731B"/>
    <w:rsid w:val="00C25173"/>
    <w:rsid w:val="00C32F38"/>
    <w:rsid w:val="00C539F5"/>
    <w:rsid w:val="00C679EF"/>
    <w:rsid w:val="00CB50C5"/>
    <w:rsid w:val="00CC0BA3"/>
    <w:rsid w:val="00CC5C3B"/>
    <w:rsid w:val="00D13C97"/>
    <w:rsid w:val="00D16FB8"/>
    <w:rsid w:val="00D30403"/>
    <w:rsid w:val="00D34E75"/>
    <w:rsid w:val="00D36BA8"/>
    <w:rsid w:val="00D46E9D"/>
    <w:rsid w:val="00D7264D"/>
    <w:rsid w:val="00DA06EB"/>
    <w:rsid w:val="00DA56AF"/>
    <w:rsid w:val="00DB1B17"/>
    <w:rsid w:val="00DD5D64"/>
    <w:rsid w:val="00E04C21"/>
    <w:rsid w:val="00E41ED5"/>
    <w:rsid w:val="00E67ED4"/>
    <w:rsid w:val="00E74D2A"/>
    <w:rsid w:val="00E816C3"/>
    <w:rsid w:val="00E82D85"/>
    <w:rsid w:val="00E95D1A"/>
    <w:rsid w:val="00EA1809"/>
    <w:rsid w:val="00EC1794"/>
    <w:rsid w:val="00ED342D"/>
    <w:rsid w:val="00ED3AEB"/>
    <w:rsid w:val="00EE323D"/>
    <w:rsid w:val="00F33A4D"/>
    <w:rsid w:val="00F40139"/>
    <w:rsid w:val="00F902FC"/>
    <w:rsid w:val="00F92188"/>
    <w:rsid w:val="00F94581"/>
    <w:rsid w:val="00FC18DD"/>
    <w:rsid w:val="00FC3118"/>
    <w:rsid w:val="00FC5C06"/>
    <w:rsid w:val="00FD33DE"/>
    <w:rsid w:val="00FE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1623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62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82D85"/>
    <w:rPr>
      <w:sz w:val="18"/>
      <w:szCs w:val="18"/>
    </w:rPr>
  </w:style>
  <w:style w:type="paragraph" w:styleId="a5">
    <w:name w:val="annotation text"/>
    <w:basedOn w:val="a"/>
    <w:link w:val="a6"/>
    <w:uiPriority w:val="99"/>
    <w:unhideWhenUsed/>
    <w:rsid w:val="00E82D85"/>
    <w:pPr>
      <w:jc w:val="left"/>
    </w:pPr>
  </w:style>
  <w:style w:type="character" w:customStyle="1" w:styleId="a6">
    <w:name w:val="コメント文字列 (文字)"/>
    <w:basedOn w:val="a0"/>
    <w:link w:val="a5"/>
    <w:uiPriority w:val="99"/>
    <w:rsid w:val="00E82D85"/>
  </w:style>
  <w:style w:type="paragraph" w:styleId="a7">
    <w:name w:val="annotation subject"/>
    <w:basedOn w:val="a5"/>
    <w:next w:val="a5"/>
    <w:link w:val="a8"/>
    <w:uiPriority w:val="99"/>
    <w:semiHidden/>
    <w:unhideWhenUsed/>
    <w:rsid w:val="00E82D85"/>
    <w:rPr>
      <w:b/>
      <w:bCs/>
    </w:rPr>
  </w:style>
  <w:style w:type="character" w:customStyle="1" w:styleId="a8">
    <w:name w:val="コメント内容 (文字)"/>
    <w:basedOn w:val="a6"/>
    <w:link w:val="a7"/>
    <w:uiPriority w:val="99"/>
    <w:semiHidden/>
    <w:rsid w:val="00E82D85"/>
    <w:rPr>
      <w:b/>
      <w:bCs/>
    </w:rPr>
  </w:style>
  <w:style w:type="paragraph" w:styleId="a9">
    <w:name w:val="Balloon Text"/>
    <w:basedOn w:val="a"/>
    <w:link w:val="aa"/>
    <w:uiPriority w:val="99"/>
    <w:semiHidden/>
    <w:unhideWhenUsed/>
    <w:rsid w:val="00E82D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2D85"/>
    <w:rPr>
      <w:rFonts w:asciiTheme="majorHAnsi" w:eastAsiaTheme="majorEastAsia" w:hAnsiTheme="majorHAnsi" w:cstheme="majorBidi"/>
      <w:sz w:val="18"/>
      <w:szCs w:val="18"/>
    </w:rPr>
  </w:style>
  <w:style w:type="paragraph" w:styleId="ab">
    <w:name w:val="List Paragraph"/>
    <w:basedOn w:val="a"/>
    <w:uiPriority w:val="34"/>
    <w:qFormat/>
    <w:rsid w:val="007D5F83"/>
    <w:pPr>
      <w:ind w:leftChars="400" w:left="840"/>
    </w:pPr>
  </w:style>
  <w:style w:type="paragraph" w:styleId="ac">
    <w:name w:val="header"/>
    <w:basedOn w:val="a"/>
    <w:link w:val="ad"/>
    <w:uiPriority w:val="99"/>
    <w:unhideWhenUsed/>
    <w:rsid w:val="00E74D2A"/>
    <w:pPr>
      <w:tabs>
        <w:tab w:val="center" w:pos="4252"/>
        <w:tab w:val="right" w:pos="8504"/>
      </w:tabs>
      <w:snapToGrid w:val="0"/>
    </w:pPr>
  </w:style>
  <w:style w:type="character" w:customStyle="1" w:styleId="ad">
    <w:name w:val="ヘッダー (文字)"/>
    <w:basedOn w:val="a0"/>
    <w:link w:val="ac"/>
    <w:uiPriority w:val="99"/>
    <w:rsid w:val="00E74D2A"/>
  </w:style>
  <w:style w:type="paragraph" w:styleId="ae">
    <w:name w:val="footer"/>
    <w:basedOn w:val="a"/>
    <w:link w:val="af"/>
    <w:uiPriority w:val="99"/>
    <w:unhideWhenUsed/>
    <w:rsid w:val="00E74D2A"/>
    <w:pPr>
      <w:tabs>
        <w:tab w:val="center" w:pos="4252"/>
        <w:tab w:val="right" w:pos="8504"/>
      </w:tabs>
      <w:snapToGrid w:val="0"/>
    </w:pPr>
  </w:style>
  <w:style w:type="character" w:customStyle="1" w:styleId="af">
    <w:name w:val="フッター (文字)"/>
    <w:basedOn w:val="a0"/>
    <w:link w:val="ae"/>
    <w:uiPriority w:val="99"/>
    <w:rsid w:val="00E74D2A"/>
  </w:style>
  <w:style w:type="paragraph" w:styleId="af0">
    <w:name w:val="Date"/>
    <w:basedOn w:val="a"/>
    <w:next w:val="a"/>
    <w:link w:val="af1"/>
    <w:uiPriority w:val="99"/>
    <w:semiHidden/>
    <w:unhideWhenUsed/>
    <w:rsid w:val="00193A73"/>
  </w:style>
  <w:style w:type="character" w:customStyle="1" w:styleId="af1">
    <w:name w:val="日付 (文字)"/>
    <w:basedOn w:val="a0"/>
    <w:link w:val="af0"/>
    <w:uiPriority w:val="99"/>
    <w:semiHidden/>
    <w:rsid w:val="00193A73"/>
  </w:style>
  <w:style w:type="character" w:styleId="af2">
    <w:name w:val="Hyperlink"/>
    <w:basedOn w:val="a0"/>
    <w:uiPriority w:val="99"/>
    <w:unhideWhenUsed/>
    <w:rsid w:val="007A5B02"/>
    <w:rPr>
      <w:color w:val="0000FF" w:themeColor="hyperlink"/>
      <w:u w:val="single"/>
    </w:rPr>
  </w:style>
  <w:style w:type="character" w:customStyle="1" w:styleId="10">
    <w:name w:val="見出し 1 (文字)"/>
    <w:basedOn w:val="a0"/>
    <w:link w:val="1"/>
    <w:uiPriority w:val="9"/>
    <w:rsid w:val="00816233"/>
    <w:rPr>
      <w:rFonts w:asciiTheme="majorHAnsi" w:eastAsiaTheme="majorEastAsia" w:hAnsiTheme="majorHAnsi" w:cstheme="majorBidi"/>
      <w:sz w:val="24"/>
      <w:szCs w:val="24"/>
    </w:rPr>
  </w:style>
  <w:style w:type="character" w:customStyle="1" w:styleId="20">
    <w:name w:val="見出し 2 (文字)"/>
    <w:basedOn w:val="a0"/>
    <w:link w:val="2"/>
    <w:uiPriority w:val="9"/>
    <w:rsid w:val="00816233"/>
    <w:rPr>
      <w:rFonts w:asciiTheme="majorHAnsi" w:eastAsiaTheme="majorEastAsia" w:hAnsiTheme="majorHAnsi" w:cstheme="majorBidi"/>
    </w:rPr>
  </w:style>
  <w:style w:type="character" w:styleId="af3">
    <w:name w:val="FollowedHyperlink"/>
    <w:basedOn w:val="a0"/>
    <w:uiPriority w:val="99"/>
    <w:semiHidden/>
    <w:unhideWhenUsed/>
    <w:rsid w:val="00816233"/>
    <w:rPr>
      <w:color w:val="800080" w:themeColor="followedHyperlink"/>
      <w:u w:val="single"/>
    </w:rPr>
  </w:style>
  <w:style w:type="paragraph" w:styleId="af4">
    <w:name w:val="Revision"/>
    <w:hidden/>
    <w:uiPriority w:val="99"/>
    <w:semiHidden/>
    <w:rsid w:val="00B35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1623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62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82D85"/>
    <w:rPr>
      <w:sz w:val="18"/>
      <w:szCs w:val="18"/>
    </w:rPr>
  </w:style>
  <w:style w:type="paragraph" w:styleId="a5">
    <w:name w:val="annotation text"/>
    <w:basedOn w:val="a"/>
    <w:link w:val="a6"/>
    <w:uiPriority w:val="99"/>
    <w:unhideWhenUsed/>
    <w:rsid w:val="00E82D85"/>
    <w:pPr>
      <w:jc w:val="left"/>
    </w:pPr>
  </w:style>
  <w:style w:type="character" w:customStyle="1" w:styleId="a6">
    <w:name w:val="コメント文字列 (文字)"/>
    <w:basedOn w:val="a0"/>
    <w:link w:val="a5"/>
    <w:uiPriority w:val="99"/>
    <w:rsid w:val="00E82D85"/>
  </w:style>
  <w:style w:type="paragraph" w:styleId="a7">
    <w:name w:val="annotation subject"/>
    <w:basedOn w:val="a5"/>
    <w:next w:val="a5"/>
    <w:link w:val="a8"/>
    <w:uiPriority w:val="99"/>
    <w:semiHidden/>
    <w:unhideWhenUsed/>
    <w:rsid w:val="00E82D85"/>
    <w:rPr>
      <w:b/>
      <w:bCs/>
    </w:rPr>
  </w:style>
  <w:style w:type="character" w:customStyle="1" w:styleId="a8">
    <w:name w:val="コメント内容 (文字)"/>
    <w:basedOn w:val="a6"/>
    <w:link w:val="a7"/>
    <w:uiPriority w:val="99"/>
    <w:semiHidden/>
    <w:rsid w:val="00E82D85"/>
    <w:rPr>
      <w:b/>
      <w:bCs/>
    </w:rPr>
  </w:style>
  <w:style w:type="paragraph" w:styleId="a9">
    <w:name w:val="Balloon Text"/>
    <w:basedOn w:val="a"/>
    <w:link w:val="aa"/>
    <w:uiPriority w:val="99"/>
    <w:semiHidden/>
    <w:unhideWhenUsed/>
    <w:rsid w:val="00E82D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2D85"/>
    <w:rPr>
      <w:rFonts w:asciiTheme="majorHAnsi" w:eastAsiaTheme="majorEastAsia" w:hAnsiTheme="majorHAnsi" w:cstheme="majorBidi"/>
      <w:sz w:val="18"/>
      <w:szCs w:val="18"/>
    </w:rPr>
  </w:style>
  <w:style w:type="paragraph" w:styleId="ab">
    <w:name w:val="List Paragraph"/>
    <w:basedOn w:val="a"/>
    <w:uiPriority w:val="34"/>
    <w:qFormat/>
    <w:rsid w:val="007D5F83"/>
    <w:pPr>
      <w:ind w:leftChars="400" w:left="840"/>
    </w:pPr>
  </w:style>
  <w:style w:type="paragraph" w:styleId="ac">
    <w:name w:val="header"/>
    <w:basedOn w:val="a"/>
    <w:link w:val="ad"/>
    <w:uiPriority w:val="99"/>
    <w:unhideWhenUsed/>
    <w:rsid w:val="00E74D2A"/>
    <w:pPr>
      <w:tabs>
        <w:tab w:val="center" w:pos="4252"/>
        <w:tab w:val="right" w:pos="8504"/>
      </w:tabs>
      <w:snapToGrid w:val="0"/>
    </w:pPr>
  </w:style>
  <w:style w:type="character" w:customStyle="1" w:styleId="ad">
    <w:name w:val="ヘッダー (文字)"/>
    <w:basedOn w:val="a0"/>
    <w:link w:val="ac"/>
    <w:uiPriority w:val="99"/>
    <w:rsid w:val="00E74D2A"/>
  </w:style>
  <w:style w:type="paragraph" w:styleId="ae">
    <w:name w:val="footer"/>
    <w:basedOn w:val="a"/>
    <w:link w:val="af"/>
    <w:uiPriority w:val="99"/>
    <w:unhideWhenUsed/>
    <w:rsid w:val="00E74D2A"/>
    <w:pPr>
      <w:tabs>
        <w:tab w:val="center" w:pos="4252"/>
        <w:tab w:val="right" w:pos="8504"/>
      </w:tabs>
      <w:snapToGrid w:val="0"/>
    </w:pPr>
  </w:style>
  <w:style w:type="character" w:customStyle="1" w:styleId="af">
    <w:name w:val="フッター (文字)"/>
    <w:basedOn w:val="a0"/>
    <w:link w:val="ae"/>
    <w:uiPriority w:val="99"/>
    <w:rsid w:val="00E74D2A"/>
  </w:style>
  <w:style w:type="paragraph" w:styleId="af0">
    <w:name w:val="Date"/>
    <w:basedOn w:val="a"/>
    <w:next w:val="a"/>
    <w:link w:val="af1"/>
    <w:uiPriority w:val="99"/>
    <w:semiHidden/>
    <w:unhideWhenUsed/>
    <w:rsid w:val="00193A73"/>
  </w:style>
  <w:style w:type="character" w:customStyle="1" w:styleId="af1">
    <w:name w:val="日付 (文字)"/>
    <w:basedOn w:val="a0"/>
    <w:link w:val="af0"/>
    <w:uiPriority w:val="99"/>
    <w:semiHidden/>
    <w:rsid w:val="00193A73"/>
  </w:style>
  <w:style w:type="character" w:styleId="af2">
    <w:name w:val="Hyperlink"/>
    <w:basedOn w:val="a0"/>
    <w:uiPriority w:val="99"/>
    <w:unhideWhenUsed/>
    <w:rsid w:val="007A5B02"/>
    <w:rPr>
      <w:color w:val="0000FF" w:themeColor="hyperlink"/>
      <w:u w:val="single"/>
    </w:rPr>
  </w:style>
  <w:style w:type="character" w:customStyle="1" w:styleId="10">
    <w:name w:val="見出し 1 (文字)"/>
    <w:basedOn w:val="a0"/>
    <w:link w:val="1"/>
    <w:uiPriority w:val="9"/>
    <w:rsid w:val="00816233"/>
    <w:rPr>
      <w:rFonts w:asciiTheme="majorHAnsi" w:eastAsiaTheme="majorEastAsia" w:hAnsiTheme="majorHAnsi" w:cstheme="majorBidi"/>
      <w:sz w:val="24"/>
      <w:szCs w:val="24"/>
    </w:rPr>
  </w:style>
  <w:style w:type="character" w:customStyle="1" w:styleId="20">
    <w:name w:val="見出し 2 (文字)"/>
    <w:basedOn w:val="a0"/>
    <w:link w:val="2"/>
    <w:uiPriority w:val="9"/>
    <w:rsid w:val="00816233"/>
    <w:rPr>
      <w:rFonts w:asciiTheme="majorHAnsi" w:eastAsiaTheme="majorEastAsia" w:hAnsiTheme="majorHAnsi" w:cstheme="majorBidi"/>
    </w:rPr>
  </w:style>
  <w:style w:type="character" w:styleId="af3">
    <w:name w:val="FollowedHyperlink"/>
    <w:basedOn w:val="a0"/>
    <w:uiPriority w:val="99"/>
    <w:semiHidden/>
    <w:unhideWhenUsed/>
    <w:rsid w:val="00816233"/>
    <w:rPr>
      <w:color w:val="800080" w:themeColor="followedHyperlink"/>
      <w:u w:val="single"/>
    </w:rPr>
  </w:style>
  <w:style w:type="paragraph" w:styleId="af4">
    <w:name w:val="Revision"/>
    <w:hidden/>
    <w:uiPriority w:val="99"/>
    <w:semiHidden/>
    <w:rsid w:val="00B3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1502">
      <w:bodyDiv w:val="1"/>
      <w:marLeft w:val="0"/>
      <w:marRight w:val="0"/>
      <w:marTop w:val="0"/>
      <w:marBottom w:val="0"/>
      <w:divBdr>
        <w:top w:val="none" w:sz="0" w:space="0" w:color="auto"/>
        <w:left w:val="none" w:sz="0" w:space="0" w:color="auto"/>
        <w:bottom w:val="none" w:sz="0" w:space="0" w:color="auto"/>
        <w:right w:val="none" w:sz="0" w:space="0" w:color="auto"/>
      </w:divBdr>
    </w:div>
    <w:div w:id="207496533">
      <w:bodyDiv w:val="1"/>
      <w:marLeft w:val="0"/>
      <w:marRight w:val="0"/>
      <w:marTop w:val="0"/>
      <w:marBottom w:val="0"/>
      <w:divBdr>
        <w:top w:val="none" w:sz="0" w:space="0" w:color="auto"/>
        <w:left w:val="none" w:sz="0" w:space="0" w:color="auto"/>
        <w:bottom w:val="none" w:sz="0" w:space="0" w:color="auto"/>
        <w:right w:val="none" w:sz="0" w:space="0" w:color="auto"/>
      </w:divBdr>
    </w:div>
    <w:div w:id="430129190">
      <w:bodyDiv w:val="1"/>
      <w:marLeft w:val="0"/>
      <w:marRight w:val="0"/>
      <w:marTop w:val="0"/>
      <w:marBottom w:val="0"/>
      <w:divBdr>
        <w:top w:val="none" w:sz="0" w:space="0" w:color="auto"/>
        <w:left w:val="none" w:sz="0" w:space="0" w:color="auto"/>
        <w:bottom w:val="none" w:sz="0" w:space="0" w:color="auto"/>
        <w:right w:val="none" w:sz="0" w:space="0" w:color="auto"/>
      </w:divBdr>
      <w:divsChild>
        <w:div w:id="2082867825">
          <w:marLeft w:val="0"/>
          <w:marRight w:val="0"/>
          <w:marTop w:val="0"/>
          <w:marBottom w:val="0"/>
          <w:divBdr>
            <w:top w:val="none" w:sz="0" w:space="0" w:color="auto"/>
            <w:left w:val="none" w:sz="0" w:space="0" w:color="auto"/>
            <w:bottom w:val="none" w:sz="0" w:space="0" w:color="auto"/>
            <w:right w:val="none" w:sz="0" w:space="0" w:color="auto"/>
          </w:divBdr>
        </w:div>
      </w:divsChild>
    </w:div>
    <w:div w:id="663632749">
      <w:bodyDiv w:val="1"/>
      <w:marLeft w:val="0"/>
      <w:marRight w:val="0"/>
      <w:marTop w:val="0"/>
      <w:marBottom w:val="0"/>
      <w:divBdr>
        <w:top w:val="none" w:sz="0" w:space="0" w:color="auto"/>
        <w:left w:val="none" w:sz="0" w:space="0" w:color="auto"/>
        <w:bottom w:val="none" w:sz="0" w:space="0" w:color="auto"/>
        <w:right w:val="none" w:sz="0" w:space="0" w:color="auto"/>
      </w:divBdr>
    </w:div>
    <w:div w:id="675110616">
      <w:bodyDiv w:val="1"/>
      <w:marLeft w:val="0"/>
      <w:marRight w:val="0"/>
      <w:marTop w:val="0"/>
      <w:marBottom w:val="0"/>
      <w:divBdr>
        <w:top w:val="none" w:sz="0" w:space="0" w:color="auto"/>
        <w:left w:val="none" w:sz="0" w:space="0" w:color="auto"/>
        <w:bottom w:val="none" w:sz="0" w:space="0" w:color="auto"/>
        <w:right w:val="none" w:sz="0" w:space="0" w:color="auto"/>
      </w:divBdr>
    </w:div>
    <w:div w:id="970523357">
      <w:bodyDiv w:val="1"/>
      <w:marLeft w:val="0"/>
      <w:marRight w:val="0"/>
      <w:marTop w:val="0"/>
      <w:marBottom w:val="0"/>
      <w:divBdr>
        <w:top w:val="none" w:sz="0" w:space="0" w:color="auto"/>
        <w:left w:val="none" w:sz="0" w:space="0" w:color="auto"/>
        <w:bottom w:val="none" w:sz="0" w:space="0" w:color="auto"/>
        <w:right w:val="none" w:sz="0" w:space="0" w:color="auto"/>
      </w:divBdr>
    </w:div>
    <w:div w:id="1233276672">
      <w:bodyDiv w:val="1"/>
      <w:marLeft w:val="0"/>
      <w:marRight w:val="0"/>
      <w:marTop w:val="0"/>
      <w:marBottom w:val="0"/>
      <w:divBdr>
        <w:top w:val="none" w:sz="0" w:space="0" w:color="auto"/>
        <w:left w:val="none" w:sz="0" w:space="0" w:color="auto"/>
        <w:bottom w:val="none" w:sz="0" w:space="0" w:color="auto"/>
        <w:right w:val="none" w:sz="0" w:space="0" w:color="auto"/>
      </w:divBdr>
    </w:div>
    <w:div w:id="1495877361">
      <w:bodyDiv w:val="1"/>
      <w:marLeft w:val="0"/>
      <w:marRight w:val="0"/>
      <w:marTop w:val="0"/>
      <w:marBottom w:val="0"/>
      <w:divBdr>
        <w:top w:val="none" w:sz="0" w:space="0" w:color="auto"/>
        <w:left w:val="none" w:sz="0" w:space="0" w:color="auto"/>
        <w:bottom w:val="none" w:sz="0" w:space="0" w:color="auto"/>
        <w:right w:val="none" w:sz="0" w:space="0" w:color="auto"/>
      </w:divBdr>
    </w:div>
    <w:div w:id="1540586560">
      <w:bodyDiv w:val="1"/>
      <w:marLeft w:val="0"/>
      <w:marRight w:val="0"/>
      <w:marTop w:val="0"/>
      <w:marBottom w:val="0"/>
      <w:divBdr>
        <w:top w:val="none" w:sz="0" w:space="0" w:color="auto"/>
        <w:left w:val="none" w:sz="0" w:space="0" w:color="auto"/>
        <w:bottom w:val="none" w:sz="0" w:space="0" w:color="auto"/>
        <w:right w:val="none" w:sz="0" w:space="0" w:color="auto"/>
      </w:divBdr>
      <w:divsChild>
        <w:div w:id="220138149">
          <w:marLeft w:val="0"/>
          <w:marRight w:val="0"/>
          <w:marTop w:val="0"/>
          <w:marBottom w:val="0"/>
          <w:divBdr>
            <w:top w:val="none" w:sz="0" w:space="0" w:color="auto"/>
            <w:left w:val="none" w:sz="0" w:space="0" w:color="auto"/>
            <w:bottom w:val="none" w:sz="0" w:space="0" w:color="auto"/>
            <w:right w:val="none" w:sz="0" w:space="0" w:color="auto"/>
          </w:divBdr>
          <w:divsChild>
            <w:div w:id="590628462">
              <w:marLeft w:val="0"/>
              <w:marRight w:val="0"/>
              <w:marTop w:val="0"/>
              <w:marBottom w:val="0"/>
              <w:divBdr>
                <w:top w:val="none" w:sz="0" w:space="0" w:color="auto"/>
                <w:left w:val="none" w:sz="0" w:space="0" w:color="auto"/>
                <w:bottom w:val="none" w:sz="0" w:space="0" w:color="auto"/>
                <w:right w:val="none" w:sz="0" w:space="0" w:color="auto"/>
              </w:divBdr>
              <w:divsChild>
                <w:div w:id="802772859">
                  <w:marLeft w:val="0"/>
                  <w:marRight w:val="0"/>
                  <w:marTop w:val="0"/>
                  <w:marBottom w:val="0"/>
                  <w:divBdr>
                    <w:top w:val="single" w:sz="36" w:space="30" w:color="DDDDDD"/>
                    <w:left w:val="single" w:sz="36" w:space="31" w:color="DDDDDD"/>
                    <w:bottom w:val="single" w:sz="36" w:space="30" w:color="DDDDDD"/>
                    <w:right w:val="single" w:sz="36" w:space="31" w:color="DDDDDD"/>
                  </w:divBdr>
                  <w:divsChild>
                    <w:div w:id="183490481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www.jfc.go.jp/n/privacy/index.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C471-7839-40D3-9CEB-44835986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278</Words>
  <Characters>1589</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JFC</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instuser</dc:creator>
  <cp:lastModifiedBy>instuser</cp:lastModifiedBy>
  <cp:revision>31</cp:revision>
  <cp:lastPrinted>2020-09-11T00:38:00Z</cp:lastPrinted>
  <dcterms:created xsi:type="dcterms:W3CDTF">2020-08-04T01:23:00Z</dcterms:created>
  <dcterms:modified xsi:type="dcterms:W3CDTF">2020-09-17T02:28:00Z</dcterms:modified>
</cp:coreProperties>
</file>